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D24B1" w:rsidRPr="003D24B1" w:rsidRDefault="003D24B1" w:rsidP="003D24B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F92A38" w:rsidRDefault="00F92A38" w:rsidP="00F92A38"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Pr="00F92A38">
        <w:rPr>
          <w:sz w:val="32"/>
        </w:rPr>
        <w:t>SEBZELİ KUZU HAŞLAMA</w:t>
      </w:r>
      <w:r>
        <w:br/>
      </w:r>
      <w:r>
        <w:br/>
      </w:r>
      <w:r w:rsidRPr="00F92A38">
        <w:rPr>
          <w:sz w:val="28"/>
        </w:rPr>
        <w:t>Malzemeler ; 6 kişi için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1 Kg dilimlenmiş Kuzu Budu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1 adet Kuru Soğan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6 adet Patates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3 adet Havuç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3 adet Sivri Biber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5-6 diş Sarımsak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Tuz, Kara Biber</w:t>
      </w:r>
      <w:r>
        <w:br/>
      </w:r>
      <w:r>
        <w:br/>
      </w:r>
      <w:r>
        <w:rPr>
          <w:sz w:val="28"/>
        </w:rPr>
        <w:t xml:space="preserve">                                       </w:t>
      </w:r>
      <w:r w:rsidRPr="00F92A38">
        <w:rPr>
          <w:sz w:val="28"/>
        </w:rPr>
        <w:t>Yapılışı:</w:t>
      </w:r>
      <w:r>
        <w:br/>
      </w:r>
      <w:r>
        <w:br/>
      </w:r>
      <w:r w:rsidRPr="00F92A38">
        <w:rPr>
          <w:sz w:val="24"/>
        </w:rPr>
        <w:t>İri parçalar halinde dilimlenmiş eti düdüklü tencereye koyun.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Soğanı ve biberleri bütün olarak, patatesler küçükse bütün, değilse ikiye üçe bölerek, havucu uzunlamasına dörde keserek etlerin üzerine ekleyin. Dört-beş bardak sıcak su ve tuz, karabiber, kekik ilave edin.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 xml:space="preserve">Tencereyi kapatıp, ateşe oturtun. Buhar çıktıktan sonra 25-30 dakika pişirin. Ateşten indirdikten sonra içine ezilmiş </w:t>
      </w:r>
      <w:proofErr w:type="spellStart"/>
      <w:r w:rsidRPr="00F92A38">
        <w:rPr>
          <w:sz w:val="24"/>
        </w:rPr>
        <w:t>sarmısakları</w:t>
      </w:r>
      <w:proofErr w:type="spellEnd"/>
      <w:r w:rsidRPr="00F92A38">
        <w:rPr>
          <w:sz w:val="24"/>
        </w:rPr>
        <w:t xml:space="preserve"> karıştırın. 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Sebzeyi, eti ve suyu hep birlikte çukur tabaklarda servis yapın.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Dilerseniz kereviz ve limon suyu ekleyebilirsiniz.</w:t>
      </w:r>
    </w:p>
    <w:p w:rsidR="00F92A38" w:rsidRPr="00F92A38" w:rsidRDefault="00F92A38" w:rsidP="00F92A38">
      <w:pPr>
        <w:rPr>
          <w:sz w:val="24"/>
        </w:rPr>
      </w:pPr>
      <w:r w:rsidRPr="00F92A38">
        <w:rPr>
          <w:sz w:val="24"/>
        </w:rPr>
        <w:t>Eğer suyundan artarsa biraz un ve yumurta ile terbiye yaparak nefis</w:t>
      </w:r>
    </w:p>
    <w:p w:rsidR="00322603" w:rsidRPr="00F92A38" w:rsidRDefault="00F92A38" w:rsidP="00F92A38">
      <w:pPr>
        <w:rPr>
          <w:sz w:val="24"/>
        </w:rPr>
      </w:pPr>
      <w:proofErr w:type="gramStart"/>
      <w:r w:rsidRPr="00F92A38">
        <w:rPr>
          <w:sz w:val="24"/>
        </w:rPr>
        <w:t>bir</w:t>
      </w:r>
      <w:proofErr w:type="gramEnd"/>
      <w:r w:rsidRPr="00F92A38">
        <w:rPr>
          <w:sz w:val="24"/>
        </w:rPr>
        <w:t xml:space="preserve"> çorba da elde edebilirsiniz.</w:t>
      </w:r>
    </w:p>
    <w:sectPr w:rsidR="00322603" w:rsidRPr="00F9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06"/>
    <w:rsid w:val="003D24B1"/>
    <w:rsid w:val="004257E7"/>
    <w:rsid w:val="00A05957"/>
    <w:rsid w:val="00C15D06"/>
    <w:rsid w:val="00F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24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2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2012-10-07T21:02:00Z</dcterms:created>
  <dcterms:modified xsi:type="dcterms:W3CDTF">2012-10-13T21:44:00Z</dcterms:modified>
</cp:coreProperties>
</file>