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F064D" w:rsidRPr="004F064D" w:rsidRDefault="004F064D" w:rsidP="004F064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3E687A" w:rsidRDefault="003E687A" w:rsidP="00C57239">
      <w:pPr>
        <w:rPr>
          <w:sz w:val="32"/>
        </w:rPr>
      </w:pP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  <w:r>
        <w:rPr>
          <w:sz w:val="32"/>
        </w:rPr>
        <w:br/>
      </w:r>
    </w:p>
    <w:p w:rsidR="00C57239" w:rsidRPr="00C57239" w:rsidRDefault="00C57239" w:rsidP="00C57239">
      <w:pPr>
        <w:rPr>
          <w:sz w:val="24"/>
        </w:rPr>
      </w:pPr>
      <w:bookmarkStart w:id="0" w:name="_GoBack"/>
      <w:bookmarkEnd w:id="0"/>
      <w:r w:rsidRPr="00C57239">
        <w:rPr>
          <w:sz w:val="32"/>
        </w:rPr>
        <w:t>TARHANA ÇORBASI</w:t>
      </w:r>
      <w:r>
        <w:rPr>
          <w:sz w:val="32"/>
        </w:rPr>
        <w:br/>
      </w:r>
      <w:r>
        <w:rPr>
          <w:sz w:val="32"/>
        </w:rPr>
        <w:br/>
      </w:r>
      <w:r w:rsidRPr="00C57239">
        <w:rPr>
          <w:sz w:val="24"/>
        </w:rPr>
        <w:t>Malzemeler ; 4 kişi için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>1 çay bardağı hazır Tarhana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>2 yemek kaşığı yağ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>1 adet büyükçe Domates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 xml:space="preserve">4 su bardağı Et Suyu </w:t>
      </w:r>
      <w:proofErr w:type="gramStart"/>
      <w:r w:rsidRPr="00C57239">
        <w:rPr>
          <w:sz w:val="24"/>
        </w:rPr>
        <w:t>yada</w:t>
      </w:r>
      <w:proofErr w:type="gramEnd"/>
      <w:r w:rsidRPr="00C57239">
        <w:rPr>
          <w:sz w:val="24"/>
        </w:rPr>
        <w:t xml:space="preserve"> Su</w:t>
      </w:r>
      <w:r>
        <w:rPr>
          <w:sz w:val="24"/>
        </w:rPr>
        <w:br/>
      </w:r>
      <w:r>
        <w:rPr>
          <w:sz w:val="24"/>
        </w:rPr>
        <w:br/>
      </w:r>
      <w:r w:rsidRPr="00C57239">
        <w:rPr>
          <w:sz w:val="28"/>
        </w:rPr>
        <w:t>Yapılışı: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>Bir kapta bir bardak su ile tarhana eritilir. Çorba pişirilecek tencereye yağı konur. Tenceredeki yağ üzerine domates doğranır ve ateşte domates iyice öldürülür.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>Üzerine tuz, 4 bardak et suyu veya yalnız su dökülür. Kaynatılır.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 xml:space="preserve">Evvelce eritilen sulu tarhana kaynamakta olan tencerenin </w:t>
      </w:r>
      <w:proofErr w:type="spellStart"/>
      <w:r w:rsidRPr="00C57239">
        <w:rPr>
          <w:sz w:val="24"/>
        </w:rPr>
        <w:t>içersine</w:t>
      </w:r>
      <w:proofErr w:type="spellEnd"/>
      <w:r w:rsidRPr="00C57239">
        <w:rPr>
          <w:sz w:val="24"/>
        </w:rPr>
        <w:t xml:space="preserve"> yavaş yavaş, karıştıra </w:t>
      </w:r>
      <w:proofErr w:type="spellStart"/>
      <w:r w:rsidRPr="00C57239">
        <w:rPr>
          <w:sz w:val="24"/>
        </w:rPr>
        <w:t>karıştıra</w:t>
      </w:r>
      <w:proofErr w:type="spellEnd"/>
      <w:r w:rsidRPr="00C57239">
        <w:rPr>
          <w:sz w:val="24"/>
        </w:rPr>
        <w:t xml:space="preserve"> dökülür. Top </w:t>
      </w:r>
      <w:proofErr w:type="spellStart"/>
      <w:r w:rsidRPr="00C57239">
        <w:rPr>
          <w:sz w:val="24"/>
        </w:rPr>
        <w:t>top</w:t>
      </w:r>
      <w:proofErr w:type="spellEnd"/>
      <w:r w:rsidRPr="00C57239">
        <w:rPr>
          <w:sz w:val="24"/>
        </w:rPr>
        <w:t xml:space="preserve"> olmamasına dikkat edilir. 5 dakika kadar kaynatılır. 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 xml:space="preserve">Kışın domateslerin renkleri solgun olursa salça kullanabilirsiniz. </w:t>
      </w:r>
    </w:p>
    <w:p w:rsidR="00C57239" w:rsidRPr="00C57239" w:rsidRDefault="00C57239" w:rsidP="00C57239">
      <w:pPr>
        <w:rPr>
          <w:sz w:val="24"/>
        </w:rPr>
      </w:pPr>
      <w:r w:rsidRPr="00C57239">
        <w:rPr>
          <w:sz w:val="24"/>
        </w:rPr>
        <w:t>Afiyet olsun</w:t>
      </w:r>
      <w:proofErr w:type="gramStart"/>
      <w:r w:rsidRPr="00C57239">
        <w:rPr>
          <w:sz w:val="24"/>
        </w:rPr>
        <w:t>......</w:t>
      </w:r>
      <w:proofErr w:type="gramEnd"/>
    </w:p>
    <w:p w:rsidR="00C57239" w:rsidRPr="00C57239" w:rsidRDefault="00C57239">
      <w:pPr>
        <w:rPr>
          <w:sz w:val="24"/>
        </w:rPr>
      </w:pPr>
    </w:p>
    <w:sectPr w:rsidR="00C57239" w:rsidRPr="00C5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CE"/>
    <w:rsid w:val="003E687A"/>
    <w:rsid w:val="004257E7"/>
    <w:rsid w:val="004F064D"/>
    <w:rsid w:val="005C77CE"/>
    <w:rsid w:val="00A05957"/>
    <w:rsid w:val="00C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06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0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2012-10-07T19:12:00Z</dcterms:created>
  <dcterms:modified xsi:type="dcterms:W3CDTF">2012-10-12T16:27:00Z</dcterms:modified>
</cp:coreProperties>
</file>