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066D2A" w:rsidRPr="0061169B" w:rsidTr="00E335E8">
        <w:trPr>
          <w:cantSplit/>
          <w:trHeight w:val="751"/>
        </w:trPr>
        <w:tc>
          <w:tcPr>
            <w:tcW w:w="1689" w:type="dxa"/>
            <w:gridSpan w:val="3"/>
            <w:shd w:val="clear" w:color="auto" w:fill="EEECE1"/>
          </w:tcPr>
          <w:p w:rsidR="00066D2A" w:rsidRPr="0061169B" w:rsidRDefault="00066D2A" w:rsidP="00E335E8">
            <w:pPr>
              <w:jc w:val="center"/>
              <w:rPr>
                <w:b/>
              </w:rPr>
            </w:pPr>
            <w:r w:rsidRPr="0061169B">
              <w:rPr>
                <w:b/>
              </w:rPr>
              <w:t>SÜRE</w:t>
            </w:r>
          </w:p>
        </w:tc>
        <w:tc>
          <w:tcPr>
            <w:tcW w:w="2398" w:type="dxa"/>
            <w:vMerge w:val="restart"/>
            <w:shd w:val="clear" w:color="auto" w:fill="EEECE1"/>
            <w:vAlign w:val="center"/>
          </w:tcPr>
          <w:p w:rsidR="00066D2A" w:rsidRPr="0061169B" w:rsidRDefault="00066D2A" w:rsidP="00E335E8">
            <w:pPr>
              <w:jc w:val="center"/>
              <w:rPr>
                <w:rFonts w:ascii="Tahoma" w:hAnsi="Tahoma" w:cs="Tahoma"/>
                <w:b/>
                <w:bCs/>
                <w:sz w:val="18"/>
                <w:szCs w:val="18"/>
              </w:rPr>
            </w:pPr>
          </w:p>
          <w:p w:rsidR="00066D2A" w:rsidRPr="0061169B" w:rsidRDefault="00066D2A" w:rsidP="00E335E8">
            <w:pPr>
              <w:jc w:val="center"/>
              <w:rPr>
                <w:b/>
                <w:sz w:val="18"/>
                <w:szCs w:val="18"/>
              </w:rPr>
            </w:pPr>
            <w:r w:rsidRPr="0061169B">
              <w:rPr>
                <w:rFonts w:ascii="Tahoma" w:hAnsi="Tahoma" w:cs="Tahoma"/>
                <w:b/>
                <w:bCs/>
                <w:sz w:val="18"/>
                <w:szCs w:val="18"/>
              </w:rPr>
              <w:t>HEDEF VE DAVRANIŞLAR</w:t>
            </w:r>
          </w:p>
        </w:tc>
        <w:tc>
          <w:tcPr>
            <w:tcW w:w="4258" w:type="dxa"/>
            <w:vMerge w:val="restart"/>
            <w:shd w:val="clear" w:color="auto" w:fill="EEECE1"/>
          </w:tcPr>
          <w:p w:rsidR="00066D2A" w:rsidRPr="0061169B" w:rsidRDefault="00066D2A" w:rsidP="00E335E8">
            <w:pPr>
              <w:jc w:val="center"/>
              <w:rPr>
                <w:rFonts w:ascii="Tahoma" w:hAnsi="Tahoma" w:cs="Tahoma"/>
                <w:b/>
                <w:bCs/>
                <w:sz w:val="18"/>
                <w:szCs w:val="18"/>
              </w:rPr>
            </w:pPr>
          </w:p>
          <w:p w:rsidR="00066D2A" w:rsidRPr="0061169B" w:rsidRDefault="00066D2A" w:rsidP="00E335E8">
            <w:pPr>
              <w:jc w:val="center"/>
              <w:rPr>
                <w:rFonts w:ascii="Tahoma" w:hAnsi="Tahoma" w:cs="Tahoma"/>
                <w:b/>
                <w:bCs/>
                <w:sz w:val="18"/>
                <w:szCs w:val="18"/>
              </w:rPr>
            </w:pPr>
          </w:p>
          <w:p w:rsidR="00066D2A" w:rsidRPr="0061169B" w:rsidRDefault="00066D2A" w:rsidP="00E335E8">
            <w:pPr>
              <w:jc w:val="center"/>
            </w:pPr>
            <w:r w:rsidRPr="0061169B">
              <w:rPr>
                <w:rFonts w:ascii="Tahoma" w:hAnsi="Tahoma" w:cs="Tahoma"/>
                <w:b/>
                <w:bCs/>
                <w:sz w:val="18"/>
                <w:szCs w:val="18"/>
              </w:rPr>
              <w:t>KONULAR</w:t>
            </w:r>
          </w:p>
        </w:tc>
        <w:tc>
          <w:tcPr>
            <w:tcW w:w="2266" w:type="dxa"/>
            <w:vMerge w:val="restart"/>
            <w:shd w:val="clear" w:color="auto" w:fill="EEECE1"/>
            <w:vAlign w:val="center"/>
          </w:tcPr>
          <w:p w:rsidR="00066D2A" w:rsidRPr="0061169B" w:rsidRDefault="00066D2A" w:rsidP="00E335E8">
            <w:pPr>
              <w:jc w:val="center"/>
              <w:rPr>
                <w:b/>
                <w:sz w:val="18"/>
                <w:szCs w:val="18"/>
              </w:rPr>
            </w:pPr>
            <w:r w:rsidRPr="0061169B">
              <w:rPr>
                <w:rFonts w:ascii="Tahoma" w:hAnsi="Tahoma" w:cs="Tahoma"/>
                <w:b/>
                <w:bCs/>
                <w:sz w:val="18"/>
                <w:szCs w:val="18"/>
              </w:rPr>
              <w:t>ÖĞRENME-ÖĞRETME YÖNTEM VE TEKNİKLERİ</w:t>
            </w:r>
          </w:p>
        </w:tc>
        <w:tc>
          <w:tcPr>
            <w:tcW w:w="2125" w:type="dxa"/>
            <w:vMerge w:val="restart"/>
            <w:shd w:val="clear" w:color="auto" w:fill="EEECE1"/>
            <w:vAlign w:val="center"/>
          </w:tcPr>
          <w:p w:rsidR="00066D2A" w:rsidRPr="0061169B" w:rsidRDefault="00066D2A" w:rsidP="00E335E8">
            <w:pPr>
              <w:jc w:val="center"/>
              <w:rPr>
                <w:b/>
                <w:sz w:val="18"/>
                <w:szCs w:val="18"/>
              </w:rPr>
            </w:pPr>
            <w:r w:rsidRPr="0061169B">
              <w:rPr>
                <w:rFonts w:ascii="Tahoma" w:hAnsi="Tahoma" w:cs="Tahoma"/>
                <w:b/>
                <w:bCs/>
                <w:sz w:val="18"/>
                <w:szCs w:val="18"/>
              </w:rPr>
              <w:t>KULLANILAN EĞİTİM TEKNOLOJİLERİ, ARAÇ VE GEREÇLERİ</w:t>
            </w:r>
          </w:p>
        </w:tc>
        <w:tc>
          <w:tcPr>
            <w:tcW w:w="2788" w:type="dxa"/>
            <w:vMerge w:val="restart"/>
            <w:shd w:val="clear" w:color="auto" w:fill="EEECE1"/>
            <w:vAlign w:val="center"/>
          </w:tcPr>
          <w:p w:rsidR="00066D2A" w:rsidRPr="0061169B" w:rsidRDefault="00066D2A" w:rsidP="00E335E8">
            <w:pPr>
              <w:jc w:val="center"/>
              <w:rPr>
                <w:b/>
                <w:sz w:val="18"/>
                <w:szCs w:val="18"/>
              </w:rPr>
            </w:pPr>
            <w:r w:rsidRPr="0061169B">
              <w:rPr>
                <w:rFonts w:ascii="Tahoma" w:hAnsi="Tahoma" w:cs="Tahoma"/>
                <w:b/>
                <w:bCs/>
                <w:sz w:val="18"/>
                <w:szCs w:val="18"/>
              </w:rPr>
              <w:t>DEĞERLENDİRME (Hedef ve Dav. Ulaşma Düzeyi)</w:t>
            </w:r>
          </w:p>
        </w:tc>
      </w:tr>
      <w:tr w:rsidR="00066D2A" w:rsidRPr="0061169B" w:rsidTr="00E335E8">
        <w:trPr>
          <w:cantSplit/>
          <w:trHeight w:val="1033"/>
        </w:trPr>
        <w:tc>
          <w:tcPr>
            <w:tcW w:w="555" w:type="dxa"/>
            <w:shd w:val="clear" w:color="auto" w:fill="EEECE1"/>
            <w:textDirection w:val="btLr"/>
          </w:tcPr>
          <w:p w:rsidR="00066D2A" w:rsidRPr="0061169B" w:rsidRDefault="00066D2A" w:rsidP="00E335E8">
            <w:pPr>
              <w:ind w:left="113" w:right="113"/>
              <w:rPr>
                <w:b/>
              </w:rPr>
            </w:pPr>
            <w:r w:rsidRPr="0061169B">
              <w:rPr>
                <w:b/>
              </w:rPr>
              <w:t>AY</w:t>
            </w:r>
          </w:p>
        </w:tc>
        <w:tc>
          <w:tcPr>
            <w:tcW w:w="567" w:type="dxa"/>
            <w:shd w:val="clear" w:color="auto" w:fill="EEECE1"/>
            <w:textDirection w:val="btLr"/>
          </w:tcPr>
          <w:p w:rsidR="00066D2A" w:rsidRPr="0061169B" w:rsidRDefault="00066D2A" w:rsidP="00E335E8">
            <w:pPr>
              <w:ind w:left="113" w:right="113"/>
              <w:rPr>
                <w:b/>
              </w:rPr>
            </w:pPr>
            <w:r w:rsidRPr="0061169B">
              <w:rPr>
                <w:b/>
              </w:rPr>
              <w:t>HAFTA</w:t>
            </w:r>
          </w:p>
        </w:tc>
        <w:tc>
          <w:tcPr>
            <w:tcW w:w="567" w:type="dxa"/>
            <w:shd w:val="clear" w:color="auto" w:fill="EEECE1"/>
            <w:textDirection w:val="btLr"/>
          </w:tcPr>
          <w:p w:rsidR="00066D2A" w:rsidRPr="0061169B" w:rsidRDefault="00066D2A" w:rsidP="00E335E8">
            <w:pPr>
              <w:ind w:left="113" w:right="113"/>
              <w:rPr>
                <w:b/>
              </w:rPr>
            </w:pPr>
            <w:r w:rsidRPr="0061169B">
              <w:rPr>
                <w:b/>
              </w:rPr>
              <w:t>SAAT</w:t>
            </w:r>
          </w:p>
        </w:tc>
        <w:tc>
          <w:tcPr>
            <w:tcW w:w="2398" w:type="dxa"/>
            <w:vMerge/>
            <w:shd w:val="clear" w:color="auto" w:fill="EEECE1"/>
          </w:tcPr>
          <w:p w:rsidR="00066D2A" w:rsidRPr="0061169B" w:rsidRDefault="00066D2A" w:rsidP="00E335E8"/>
        </w:tc>
        <w:tc>
          <w:tcPr>
            <w:tcW w:w="4258" w:type="dxa"/>
            <w:vMerge/>
            <w:shd w:val="clear" w:color="auto" w:fill="EEECE1"/>
          </w:tcPr>
          <w:p w:rsidR="00066D2A" w:rsidRPr="0061169B" w:rsidRDefault="00066D2A" w:rsidP="00E335E8"/>
        </w:tc>
        <w:tc>
          <w:tcPr>
            <w:tcW w:w="2266" w:type="dxa"/>
            <w:vMerge/>
            <w:shd w:val="clear" w:color="auto" w:fill="EEECE1"/>
          </w:tcPr>
          <w:p w:rsidR="00066D2A" w:rsidRPr="0061169B" w:rsidRDefault="00066D2A" w:rsidP="00E335E8"/>
        </w:tc>
        <w:tc>
          <w:tcPr>
            <w:tcW w:w="2125" w:type="dxa"/>
            <w:vMerge/>
            <w:shd w:val="clear" w:color="auto" w:fill="EEECE1"/>
          </w:tcPr>
          <w:p w:rsidR="00066D2A" w:rsidRPr="0061169B" w:rsidRDefault="00066D2A" w:rsidP="00E335E8"/>
        </w:tc>
        <w:tc>
          <w:tcPr>
            <w:tcW w:w="2788" w:type="dxa"/>
            <w:vMerge/>
            <w:shd w:val="clear" w:color="auto" w:fill="EEECE1"/>
          </w:tcPr>
          <w:p w:rsidR="00066D2A" w:rsidRPr="0061169B" w:rsidRDefault="00066D2A" w:rsidP="00E335E8"/>
        </w:tc>
      </w:tr>
      <w:tr w:rsidR="00066D2A" w:rsidRPr="0061169B" w:rsidTr="00CD3101">
        <w:trPr>
          <w:cantSplit/>
          <w:trHeight w:val="1442"/>
        </w:trPr>
        <w:tc>
          <w:tcPr>
            <w:tcW w:w="555" w:type="dxa"/>
            <w:vMerge w:val="restart"/>
            <w:shd w:val="clear" w:color="auto" w:fill="EEECE1"/>
            <w:textDirection w:val="btLr"/>
          </w:tcPr>
          <w:p w:rsidR="00066D2A" w:rsidRPr="0061169B" w:rsidRDefault="00066D2A" w:rsidP="00E335E8">
            <w:pPr>
              <w:ind w:left="113" w:right="113"/>
              <w:jc w:val="center"/>
              <w:rPr>
                <w:b/>
              </w:rPr>
            </w:pPr>
            <w:r w:rsidRPr="0061169B">
              <w:rPr>
                <w:b/>
              </w:rPr>
              <w:t>EKİM</w:t>
            </w:r>
          </w:p>
        </w:tc>
        <w:tc>
          <w:tcPr>
            <w:tcW w:w="567" w:type="dxa"/>
            <w:shd w:val="clear" w:color="auto" w:fill="EEECE1"/>
          </w:tcPr>
          <w:p w:rsidR="00066D2A" w:rsidRPr="0061169B" w:rsidRDefault="00066D2A" w:rsidP="00E335E8">
            <w:pPr>
              <w:jc w:val="center"/>
            </w:pPr>
            <w:r w:rsidRPr="0061169B">
              <w:t>3</w:t>
            </w:r>
          </w:p>
        </w:tc>
        <w:tc>
          <w:tcPr>
            <w:tcW w:w="567" w:type="dxa"/>
            <w:shd w:val="clear" w:color="auto" w:fill="EEECE1"/>
          </w:tcPr>
          <w:p w:rsidR="00066D2A" w:rsidRPr="0061169B" w:rsidRDefault="00066D2A" w:rsidP="00E335E8">
            <w:pPr>
              <w:jc w:val="center"/>
            </w:pPr>
            <w:r w:rsidRPr="0061169B">
              <w:t>6</w:t>
            </w:r>
          </w:p>
        </w:tc>
        <w:tc>
          <w:tcPr>
            <w:tcW w:w="2398" w:type="dxa"/>
          </w:tcPr>
          <w:p w:rsidR="00066D2A" w:rsidRPr="008755CF" w:rsidRDefault="00066D2A" w:rsidP="008755CF">
            <w:pPr>
              <w:rPr>
                <w:sz w:val="18"/>
                <w:szCs w:val="18"/>
              </w:rPr>
            </w:pPr>
            <w:r w:rsidRPr="008755CF">
              <w:rPr>
                <w:sz w:val="18"/>
                <w:szCs w:val="18"/>
              </w:rPr>
              <w:t>Tatlı yapımda süt kullanımının önemini kavrama.</w:t>
            </w:r>
          </w:p>
          <w:p w:rsidR="00066D2A" w:rsidRPr="008755CF" w:rsidRDefault="00066D2A" w:rsidP="008755CF">
            <w:pPr>
              <w:pStyle w:val="BodyText"/>
              <w:rPr>
                <w:rFonts w:ascii="Calibri" w:hAnsi="Calibri"/>
                <w:sz w:val="18"/>
                <w:szCs w:val="18"/>
                <w:lang w:eastAsia="en-US"/>
              </w:rPr>
            </w:pPr>
            <w:r w:rsidRPr="008755CF">
              <w:rPr>
                <w:rFonts w:ascii="Calibri" w:hAnsi="Calibri"/>
                <w:sz w:val="18"/>
                <w:szCs w:val="18"/>
                <w:lang w:eastAsia="en-US"/>
              </w:rPr>
              <w:t>Türk mutfaðýnda sütlü tatlýlarýn yerini kavrama</w:t>
            </w:r>
          </w:p>
          <w:p w:rsidR="00066D2A" w:rsidRPr="008755CF" w:rsidRDefault="00066D2A" w:rsidP="008755CF">
            <w:pPr>
              <w:rPr>
                <w:sz w:val="18"/>
                <w:szCs w:val="18"/>
              </w:rPr>
            </w:pPr>
            <w:r w:rsidRPr="008755CF">
              <w:rPr>
                <w:sz w:val="18"/>
                <w:szCs w:val="18"/>
              </w:rPr>
              <w:t>Sütlü tatlı çeşitlerini kavrama.</w:t>
            </w:r>
          </w:p>
          <w:p w:rsidR="00066D2A" w:rsidRPr="00061FA2" w:rsidRDefault="00066D2A" w:rsidP="008755CF">
            <w:pPr>
              <w:autoSpaceDE w:val="0"/>
              <w:autoSpaceDN w:val="0"/>
              <w:adjustRightInd w:val="0"/>
              <w:spacing w:after="0" w:line="240" w:lineRule="auto"/>
              <w:rPr>
                <w:rFonts w:ascii="Times New Roman" w:hAnsi="Times New Roman"/>
                <w:sz w:val="20"/>
                <w:szCs w:val="20"/>
                <w:lang w:eastAsia="tr-TR"/>
              </w:rPr>
            </w:pPr>
            <w:r w:rsidRPr="008755CF">
              <w:rPr>
                <w:sz w:val="18"/>
                <w:szCs w:val="18"/>
              </w:rPr>
              <w:t>Kullanılan araç-gereçleri seçme.</w:t>
            </w:r>
          </w:p>
        </w:tc>
        <w:tc>
          <w:tcPr>
            <w:tcW w:w="4258" w:type="dxa"/>
          </w:tcPr>
          <w:p w:rsidR="00066D2A" w:rsidRPr="008755CF" w:rsidRDefault="00066D2A" w:rsidP="008755CF">
            <w:pPr>
              <w:pStyle w:val="Heading1"/>
              <w:jc w:val="left"/>
              <w:rPr>
                <w:rFonts w:ascii="Times New Roman" w:hAnsi="Times New Roman"/>
                <w:sz w:val="18"/>
                <w:szCs w:val="18"/>
              </w:rPr>
            </w:pPr>
            <w:r w:rsidRPr="008755CF">
              <w:rPr>
                <w:rFonts w:ascii="Times New Roman" w:hAnsi="Times New Roman"/>
                <w:sz w:val="18"/>
                <w:szCs w:val="18"/>
              </w:rPr>
              <w:t>A-SÜTLÜ TATLILAR</w:t>
            </w:r>
          </w:p>
          <w:p w:rsidR="00066D2A" w:rsidRPr="008755CF" w:rsidRDefault="00066D2A" w:rsidP="008755CF">
            <w:pPr>
              <w:autoSpaceDE w:val="0"/>
              <w:autoSpaceDN w:val="0"/>
              <w:adjustRightInd w:val="0"/>
              <w:rPr>
                <w:sz w:val="18"/>
                <w:szCs w:val="18"/>
              </w:rPr>
            </w:pPr>
            <w:r w:rsidRPr="008755CF">
              <w:rPr>
                <w:sz w:val="18"/>
                <w:szCs w:val="18"/>
              </w:rPr>
              <w:t>1-Sütün kullanımında dikkat edilecek noktalar</w:t>
            </w:r>
          </w:p>
          <w:p w:rsidR="00066D2A" w:rsidRPr="008755CF" w:rsidRDefault="00066D2A" w:rsidP="008755CF">
            <w:pPr>
              <w:autoSpaceDE w:val="0"/>
              <w:autoSpaceDN w:val="0"/>
              <w:adjustRightInd w:val="0"/>
              <w:rPr>
                <w:sz w:val="18"/>
                <w:szCs w:val="18"/>
              </w:rPr>
            </w:pPr>
            <w:r w:rsidRPr="008755CF">
              <w:rPr>
                <w:sz w:val="18"/>
                <w:szCs w:val="18"/>
              </w:rPr>
              <w:t>2-Sütlü tatlıların tanımı</w:t>
            </w:r>
          </w:p>
          <w:p w:rsidR="00066D2A" w:rsidRPr="0061169B" w:rsidRDefault="00066D2A" w:rsidP="008755CF">
            <w:r w:rsidRPr="008755CF">
              <w:rPr>
                <w:sz w:val="18"/>
                <w:szCs w:val="18"/>
              </w:rPr>
              <w:t>3-Sütlü tatlıların Türk mutfağındaki yeri ve önemi</w:t>
            </w:r>
          </w:p>
        </w:tc>
        <w:tc>
          <w:tcPr>
            <w:tcW w:w="2266" w:type="dxa"/>
          </w:tcPr>
          <w:p w:rsidR="00066D2A" w:rsidRPr="00F12C3E" w:rsidRDefault="00066D2A" w:rsidP="00F12C3E">
            <w:pPr>
              <w:rPr>
                <w:sz w:val="18"/>
                <w:szCs w:val="18"/>
              </w:rPr>
            </w:pPr>
            <w:r w:rsidRPr="00F12C3E">
              <w:rPr>
                <w:sz w:val="18"/>
                <w:szCs w:val="18"/>
              </w:rPr>
              <w:t>ANLATIM, ARAŞTIRMA,GÖSTERİ, GÖZLEM,SORU - CEVAP,UYGULAMA</w:t>
            </w:r>
          </w:p>
        </w:tc>
        <w:tc>
          <w:tcPr>
            <w:tcW w:w="2125" w:type="dxa"/>
          </w:tcPr>
          <w:p w:rsidR="00066D2A" w:rsidRPr="00F12C3E" w:rsidRDefault="00066D2A" w:rsidP="00F12C3E">
            <w:pPr>
              <w:jc w:val="cente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335E8"/>
        </w:tc>
      </w:tr>
      <w:tr w:rsidR="00066D2A" w:rsidRPr="0061169B" w:rsidTr="00CD3101">
        <w:trPr>
          <w:cantSplit/>
          <w:trHeight w:val="1682"/>
        </w:trPr>
        <w:tc>
          <w:tcPr>
            <w:tcW w:w="555" w:type="dxa"/>
            <w:vMerge/>
            <w:shd w:val="clear" w:color="auto" w:fill="EEECE1"/>
            <w:textDirection w:val="btLr"/>
          </w:tcPr>
          <w:p w:rsidR="00066D2A" w:rsidRPr="0061169B" w:rsidRDefault="00066D2A" w:rsidP="00E335E8">
            <w:pPr>
              <w:ind w:left="113" w:right="113"/>
              <w:jc w:val="center"/>
              <w:rPr>
                <w:b/>
              </w:rPr>
            </w:pPr>
          </w:p>
        </w:tc>
        <w:tc>
          <w:tcPr>
            <w:tcW w:w="567" w:type="dxa"/>
            <w:shd w:val="clear" w:color="auto" w:fill="EEECE1"/>
          </w:tcPr>
          <w:p w:rsidR="00066D2A" w:rsidRPr="0061169B" w:rsidRDefault="00066D2A" w:rsidP="00E335E8">
            <w:pPr>
              <w:jc w:val="center"/>
            </w:pPr>
            <w:r w:rsidRPr="0061169B">
              <w:t>4</w:t>
            </w:r>
          </w:p>
        </w:tc>
        <w:tc>
          <w:tcPr>
            <w:tcW w:w="567" w:type="dxa"/>
            <w:shd w:val="clear" w:color="auto" w:fill="EEECE1"/>
          </w:tcPr>
          <w:p w:rsidR="00066D2A" w:rsidRPr="0061169B" w:rsidRDefault="00066D2A" w:rsidP="00E335E8">
            <w:pPr>
              <w:jc w:val="center"/>
            </w:pPr>
            <w:r w:rsidRPr="0061169B">
              <w:t>6</w:t>
            </w:r>
          </w:p>
        </w:tc>
        <w:tc>
          <w:tcPr>
            <w:tcW w:w="2398" w:type="dxa"/>
          </w:tcPr>
          <w:p w:rsidR="00066D2A" w:rsidRPr="008755CF" w:rsidRDefault="00066D2A" w:rsidP="008755CF">
            <w:pPr>
              <w:rPr>
                <w:sz w:val="18"/>
                <w:szCs w:val="18"/>
              </w:rPr>
            </w:pPr>
            <w:r w:rsidRPr="008755CF">
              <w:rPr>
                <w:sz w:val="18"/>
                <w:szCs w:val="18"/>
              </w:rPr>
              <w:t>Tatlı yapımda süt kullanımının önemini kavrama.</w:t>
            </w:r>
          </w:p>
          <w:p w:rsidR="00066D2A" w:rsidRPr="008755CF" w:rsidRDefault="00066D2A" w:rsidP="008755CF">
            <w:pPr>
              <w:pStyle w:val="BodyText"/>
              <w:rPr>
                <w:sz w:val="18"/>
                <w:szCs w:val="18"/>
              </w:rPr>
            </w:pPr>
            <w:r w:rsidRPr="008755CF">
              <w:rPr>
                <w:sz w:val="18"/>
                <w:szCs w:val="18"/>
              </w:rPr>
              <w:t>Türk mutfağında sütlü tatlıların yerini kavrama</w:t>
            </w:r>
          </w:p>
          <w:p w:rsidR="00066D2A" w:rsidRPr="008755CF" w:rsidRDefault="00066D2A" w:rsidP="008755CF">
            <w:pPr>
              <w:rPr>
                <w:sz w:val="18"/>
                <w:szCs w:val="18"/>
              </w:rPr>
            </w:pPr>
            <w:r w:rsidRPr="008755CF">
              <w:rPr>
                <w:sz w:val="18"/>
                <w:szCs w:val="18"/>
              </w:rPr>
              <w:t>Sütlü tatlı çeşitlerini kavrama.</w:t>
            </w:r>
          </w:p>
          <w:p w:rsidR="00066D2A" w:rsidRPr="008755CF" w:rsidRDefault="00066D2A" w:rsidP="008755CF">
            <w:pPr>
              <w:autoSpaceDE w:val="0"/>
              <w:autoSpaceDN w:val="0"/>
              <w:adjustRightInd w:val="0"/>
              <w:spacing w:after="0" w:line="240" w:lineRule="auto"/>
              <w:rPr>
                <w:rFonts w:ascii="Times New Roman" w:hAnsi="Times New Roman"/>
                <w:sz w:val="18"/>
                <w:szCs w:val="18"/>
                <w:lang w:eastAsia="tr-TR"/>
              </w:rPr>
            </w:pPr>
            <w:r w:rsidRPr="008755CF">
              <w:rPr>
                <w:sz w:val="18"/>
                <w:szCs w:val="18"/>
              </w:rPr>
              <w:t>Kullanılan araç-gereçleri seçme.</w:t>
            </w:r>
          </w:p>
        </w:tc>
        <w:tc>
          <w:tcPr>
            <w:tcW w:w="4258" w:type="dxa"/>
          </w:tcPr>
          <w:p w:rsidR="00066D2A" w:rsidRPr="008755CF" w:rsidRDefault="00066D2A" w:rsidP="008755CF">
            <w:pPr>
              <w:rPr>
                <w:sz w:val="18"/>
                <w:szCs w:val="18"/>
              </w:rPr>
            </w:pPr>
            <w:r w:rsidRPr="008755CF">
              <w:rPr>
                <w:sz w:val="18"/>
                <w:szCs w:val="18"/>
              </w:rPr>
              <w:t>4- Sütlü tatlıların yapımında kullanılan araçların özellikleri</w:t>
            </w:r>
          </w:p>
          <w:p w:rsidR="00066D2A" w:rsidRPr="008755CF" w:rsidRDefault="00066D2A" w:rsidP="008755CF">
            <w:pPr>
              <w:rPr>
                <w:sz w:val="18"/>
                <w:szCs w:val="18"/>
              </w:rPr>
            </w:pPr>
            <w:r w:rsidRPr="008755CF">
              <w:rPr>
                <w:sz w:val="18"/>
                <w:szCs w:val="18"/>
              </w:rPr>
              <w:t>5- Sütlü tatlıların yapımında kullanılan yardımcı gereçlerin özellikleri</w:t>
            </w:r>
          </w:p>
          <w:p w:rsidR="00066D2A" w:rsidRPr="008755CF" w:rsidRDefault="00066D2A" w:rsidP="008755CF">
            <w:pPr>
              <w:rPr>
                <w:sz w:val="18"/>
                <w:szCs w:val="18"/>
              </w:rPr>
            </w:pPr>
            <w:r w:rsidRPr="008755CF">
              <w:rPr>
                <w:sz w:val="18"/>
                <w:szCs w:val="18"/>
              </w:rPr>
              <w:t>6-Ocak üzerinde hazırlanan sütlü tatlılar</w:t>
            </w:r>
          </w:p>
        </w:tc>
        <w:tc>
          <w:tcPr>
            <w:tcW w:w="2266" w:type="dxa"/>
          </w:tcPr>
          <w:p w:rsidR="00066D2A" w:rsidRPr="00F12C3E" w:rsidRDefault="00066D2A" w:rsidP="00F12C3E">
            <w:pPr>
              <w:rPr>
                <w:sz w:val="18"/>
                <w:szCs w:val="18"/>
              </w:rPr>
            </w:pPr>
            <w:r w:rsidRPr="00F12C3E">
              <w:rPr>
                <w:sz w:val="18"/>
                <w:szCs w:val="18"/>
              </w:rPr>
              <w:t>ANLATIM, ARAŞTIRMA,GÖSTERİ, GÖZLEM,SORU - CEVAP,UYGULAMA</w:t>
            </w:r>
          </w:p>
        </w:tc>
        <w:tc>
          <w:tcPr>
            <w:tcW w:w="2125" w:type="dxa"/>
          </w:tcPr>
          <w:p w:rsidR="00066D2A" w:rsidRPr="00F12C3E" w:rsidRDefault="00066D2A" w:rsidP="00F12C3E">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335E8"/>
        </w:tc>
      </w:tr>
      <w:tr w:rsidR="00066D2A" w:rsidRPr="0061169B" w:rsidTr="00CD3101">
        <w:trPr>
          <w:cantSplit/>
          <w:trHeight w:val="2886"/>
        </w:trPr>
        <w:tc>
          <w:tcPr>
            <w:tcW w:w="555" w:type="dxa"/>
            <w:vMerge/>
            <w:shd w:val="clear" w:color="auto" w:fill="EEECE1"/>
            <w:textDirection w:val="btLr"/>
          </w:tcPr>
          <w:p w:rsidR="00066D2A" w:rsidRPr="0061169B" w:rsidRDefault="00066D2A" w:rsidP="00E335E8">
            <w:pPr>
              <w:ind w:left="113" w:right="113"/>
              <w:jc w:val="center"/>
              <w:rPr>
                <w:b/>
              </w:rPr>
            </w:pPr>
          </w:p>
        </w:tc>
        <w:tc>
          <w:tcPr>
            <w:tcW w:w="567" w:type="dxa"/>
            <w:shd w:val="clear" w:color="auto" w:fill="EEECE1"/>
          </w:tcPr>
          <w:p w:rsidR="00066D2A" w:rsidRPr="0061169B" w:rsidRDefault="00066D2A" w:rsidP="00E335E8">
            <w:pPr>
              <w:jc w:val="center"/>
            </w:pPr>
            <w:r w:rsidRPr="0061169B">
              <w:t>5</w:t>
            </w:r>
          </w:p>
        </w:tc>
        <w:tc>
          <w:tcPr>
            <w:tcW w:w="567" w:type="dxa"/>
            <w:shd w:val="clear" w:color="auto" w:fill="EEECE1"/>
          </w:tcPr>
          <w:p w:rsidR="00066D2A" w:rsidRPr="0061169B" w:rsidRDefault="00066D2A" w:rsidP="00E335E8">
            <w:pPr>
              <w:jc w:val="center"/>
            </w:pPr>
            <w:r w:rsidRPr="0061169B">
              <w:t>6</w:t>
            </w:r>
          </w:p>
        </w:tc>
        <w:tc>
          <w:tcPr>
            <w:tcW w:w="2398" w:type="dxa"/>
          </w:tcPr>
          <w:p w:rsidR="00066D2A" w:rsidRPr="0071693D" w:rsidRDefault="00066D2A" w:rsidP="008755CF">
            <w:pPr>
              <w:rPr>
                <w:sz w:val="20"/>
                <w:szCs w:val="20"/>
              </w:rPr>
            </w:pPr>
            <w:r w:rsidRPr="0071693D">
              <w:rPr>
                <w:sz w:val="20"/>
                <w:szCs w:val="20"/>
              </w:rPr>
              <w:t>Fırın kullanılarak yapılan sütlü tatlıları kavrama.</w:t>
            </w:r>
          </w:p>
          <w:p w:rsidR="00066D2A" w:rsidRPr="0071693D" w:rsidRDefault="00066D2A" w:rsidP="008755CF">
            <w:pPr>
              <w:rPr>
                <w:sz w:val="20"/>
                <w:szCs w:val="20"/>
              </w:rPr>
            </w:pPr>
            <w:r w:rsidRPr="0071693D">
              <w:rPr>
                <w:sz w:val="20"/>
                <w:szCs w:val="20"/>
              </w:rPr>
              <w:t>Tekniğe uygun ürün hazırlama.</w:t>
            </w:r>
          </w:p>
          <w:p w:rsidR="00066D2A" w:rsidRPr="0071693D" w:rsidRDefault="00066D2A" w:rsidP="008755CF">
            <w:pPr>
              <w:rPr>
                <w:b/>
                <w:sz w:val="20"/>
                <w:szCs w:val="20"/>
              </w:rPr>
            </w:pPr>
            <w:r w:rsidRPr="0071693D">
              <w:rPr>
                <w:sz w:val="20"/>
                <w:szCs w:val="20"/>
              </w:rPr>
              <w:t>Tekniğe uygun ürün süsleme ve servis etme.</w:t>
            </w:r>
          </w:p>
          <w:p w:rsidR="00066D2A" w:rsidRPr="0061169B" w:rsidRDefault="00066D2A" w:rsidP="00E335E8"/>
        </w:tc>
        <w:tc>
          <w:tcPr>
            <w:tcW w:w="4258" w:type="dxa"/>
          </w:tcPr>
          <w:p w:rsidR="00066D2A" w:rsidRPr="0071693D" w:rsidRDefault="00066D2A" w:rsidP="008755CF">
            <w:pPr>
              <w:autoSpaceDE w:val="0"/>
              <w:autoSpaceDN w:val="0"/>
              <w:adjustRightInd w:val="0"/>
              <w:rPr>
                <w:b/>
                <w:bCs/>
                <w:sz w:val="20"/>
                <w:szCs w:val="20"/>
              </w:rPr>
            </w:pPr>
            <w:r w:rsidRPr="0071693D">
              <w:rPr>
                <w:b/>
                <w:bCs/>
                <w:sz w:val="20"/>
                <w:szCs w:val="20"/>
              </w:rPr>
              <w:t>B-FIRINDA SÜTLÜ TATLILAR</w:t>
            </w:r>
          </w:p>
          <w:p w:rsidR="00066D2A" w:rsidRPr="0071693D" w:rsidRDefault="00066D2A" w:rsidP="008755CF">
            <w:pPr>
              <w:autoSpaceDE w:val="0"/>
              <w:autoSpaceDN w:val="0"/>
              <w:adjustRightInd w:val="0"/>
              <w:rPr>
                <w:sz w:val="20"/>
                <w:szCs w:val="20"/>
              </w:rPr>
            </w:pPr>
            <w:r w:rsidRPr="0071693D">
              <w:rPr>
                <w:sz w:val="20"/>
                <w:szCs w:val="20"/>
              </w:rPr>
              <w:t>1-Fırında pişirilerek hazırlanan sütlü tatlılar</w:t>
            </w:r>
          </w:p>
          <w:p w:rsidR="00066D2A" w:rsidRPr="0071693D" w:rsidRDefault="00066D2A" w:rsidP="008755CF">
            <w:pPr>
              <w:autoSpaceDE w:val="0"/>
              <w:autoSpaceDN w:val="0"/>
              <w:adjustRightInd w:val="0"/>
              <w:rPr>
                <w:sz w:val="20"/>
                <w:szCs w:val="20"/>
              </w:rPr>
            </w:pPr>
            <w:r w:rsidRPr="0071693D">
              <w:rPr>
                <w:sz w:val="20"/>
                <w:szCs w:val="20"/>
              </w:rPr>
              <w:t xml:space="preserve">2-Ürün çeşitleri ve hazırlaması </w:t>
            </w:r>
          </w:p>
          <w:p w:rsidR="00066D2A" w:rsidRPr="0071693D" w:rsidRDefault="00066D2A" w:rsidP="008755CF">
            <w:pPr>
              <w:autoSpaceDE w:val="0"/>
              <w:autoSpaceDN w:val="0"/>
              <w:adjustRightInd w:val="0"/>
              <w:rPr>
                <w:sz w:val="20"/>
                <w:szCs w:val="20"/>
              </w:rPr>
            </w:pPr>
            <w:r w:rsidRPr="0071693D">
              <w:rPr>
                <w:sz w:val="20"/>
                <w:szCs w:val="20"/>
              </w:rPr>
              <w:t>3-Pişirmede dikkat edilecek noktalar</w:t>
            </w:r>
          </w:p>
          <w:p w:rsidR="00066D2A" w:rsidRPr="0071693D" w:rsidRDefault="00066D2A" w:rsidP="008755CF">
            <w:pPr>
              <w:autoSpaceDE w:val="0"/>
              <w:autoSpaceDN w:val="0"/>
              <w:adjustRightInd w:val="0"/>
              <w:rPr>
                <w:sz w:val="20"/>
                <w:szCs w:val="20"/>
              </w:rPr>
            </w:pPr>
            <w:r w:rsidRPr="0071693D">
              <w:rPr>
                <w:sz w:val="20"/>
                <w:szCs w:val="20"/>
              </w:rPr>
              <w:t>4-Pişen üründe aranılan özellikler</w:t>
            </w:r>
          </w:p>
          <w:p w:rsidR="00066D2A" w:rsidRPr="00CD3101" w:rsidRDefault="00066D2A" w:rsidP="008755CF">
            <w:pPr>
              <w:spacing w:after="0" w:line="240" w:lineRule="auto"/>
              <w:rPr>
                <w:rFonts w:ascii="Times New Roman" w:hAnsi="Times New Roman"/>
                <w:sz w:val="20"/>
                <w:szCs w:val="20"/>
                <w:lang w:eastAsia="tr-TR"/>
              </w:rPr>
            </w:pPr>
            <w:r w:rsidRPr="0071693D">
              <w:rPr>
                <w:sz w:val="20"/>
                <w:szCs w:val="20"/>
              </w:rPr>
              <w:t>5-Süsleme ve servise hazırlama</w:t>
            </w:r>
          </w:p>
        </w:tc>
        <w:tc>
          <w:tcPr>
            <w:tcW w:w="2266" w:type="dxa"/>
          </w:tcPr>
          <w:p w:rsidR="00066D2A" w:rsidRPr="00F12C3E" w:rsidRDefault="00066D2A" w:rsidP="00E335E8">
            <w:pPr>
              <w:rPr>
                <w:sz w:val="18"/>
                <w:szCs w:val="18"/>
              </w:rPr>
            </w:pPr>
            <w:r w:rsidRPr="00F12C3E">
              <w:rPr>
                <w:sz w:val="18"/>
                <w:szCs w:val="18"/>
              </w:rPr>
              <w:t>ANLATIM, ARAŞTIRMA,GÖSTERİ, GÖZLEM,SORU - CEVAP,UYGULAMA</w:t>
            </w:r>
          </w:p>
        </w:tc>
        <w:tc>
          <w:tcPr>
            <w:tcW w:w="2125" w:type="dxa"/>
          </w:tcPr>
          <w:p w:rsidR="00066D2A" w:rsidRPr="00F12C3E" w:rsidRDefault="00066D2A" w:rsidP="00E335E8">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335E8">
            <w:r w:rsidRPr="0061169B">
              <w:rPr>
                <w:b/>
                <w:color w:val="FF0000"/>
              </w:rPr>
              <w:t>1. YAZILI SINAV</w:t>
            </w:r>
          </w:p>
        </w:tc>
      </w:tr>
      <w:tr w:rsidR="00066D2A" w:rsidRPr="0061169B" w:rsidTr="00E335E8">
        <w:trPr>
          <w:trHeight w:val="454"/>
        </w:trPr>
        <w:tc>
          <w:tcPr>
            <w:tcW w:w="15524" w:type="dxa"/>
            <w:gridSpan w:val="8"/>
            <w:shd w:val="clear" w:color="auto" w:fill="EEECE1"/>
          </w:tcPr>
          <w:p w:rsidR="00066D2A" w:rsidRPr="0061169B" w:rsidRDefault="00066D2A" w:rsidP="00FD559A">
            <w:pPr>
              <w:jc w:val="center"/>
              <w:rPr>
                <w:rFonts w:cs="Calibri"/>
                <w:b/>
                <w:color w:val="FF0000"/>
                <w:sz w:val="24"/>
              </w:rPr>
            </w:pPr>
            <w:r w:rsidRPr="0061169B">
              <w:rPr>
                <w:rFonts w:cs="Calibri"/>
                <w:b/>
                <w:color w:val="FF0000"/>
                <w:sz w:val="24"/>
              </w:rPr>
              <w:t>29 EKİM CUMHURİYET BAYRAMI</w:t>
            </w:r>
          </w:p>
        </w:tc>
      </w:tr>
      <w:tr w:rsidR="00066D2A" w:rsidRPr="0061169B" w:rsidTr="00F12C3E">
        <w:trPr>
          <w:cantSplit/>
          <w:trHeight w:val="1437"/>
        </w:trPr>
        <w:tc>
          <w:tcPr>
            <w:tcW w:w="555" w:type="dxa"/>
            <w:vMerge w:val="restart"/>
            <w:shd w:val="clear" w:color="auto" w:fill="EEECE1"/>
            <w:textDirection w:val="btLr"/>
          </w:tcPr>
          <w:p w:rsidR="00066D2A" w:rsidRPr="0061169B" w:rsidRDefault="00066D2A" w:rsidP="00E335E8">
            <w:pPr>
              <w:ind w:left="113" w:right="113"/>
              <w:jc w:val="center"/>
              <w:rPr>
                <w:b/>
              </w:rPr>
            </w:pPr>
            <w:r w:rsidRPr="0061169B">
              <w:rPr>
                <w:b/>
              </w:rPr>
              <w:t>KASIM</w:t>
            </w:r>
          </w:p>
        </w:tc>
        <w:tc>
          <w:tcPr>
            <w:tcW w:w="567" w:type="dxa"/>
            <w:shd w:val="clear" w:color="auto" w:fill="EEECE1"/>
          </w:tcPr>
          <w:p w:rsidR="00066D2A" w:rsidRPr="0061169B" w:rsidRDefault="00066D2A" w:rsidP="00E335E8">
            <w:pPr>
              <w:jc w:val="center"/>
            </w:pPr>
            <w:r w:rsidRPr="0061169B">
              <w:t>1</w:t>
            </w:r>
          </w:p>
        </w:tc>
        <w:tc>
          <w:tcPr>
            <w:tcW w:w="567" w:type="dxa"/>
            <w:shd w:val="clear" w:color="auto" w:fill="EEECE1"/>
          </w:tcPr>
          <w:p w:rsidR="00066D2A" w:rsidRPr="0061169B" w:rsidRDefault="00066D2A" w:rsidP="00E335E8">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ürün hazırlama.</w:t>
            </w:r>
          </w:p>
          <w:p w:rsidR="00066D2A" w:rsidRPr="0061169B" w:rsidRDefault="00066D2A" w:rsidP="008755CF">
            <w:r w:rsidRPr="0071693D">
              <w:rPr>
                <w:sz w:val="20"/>
                <w:szCs w:val="20"/>
              </w:rPr>
              <w:t>Tekniğe uygun ürün süsleme ve servis etme</w:t>
            </w:r>
          </w:p>
        </w:tc>
        <w:tc>
          <w:tcPr>
            <w:tcW w:w="4258" w:type="dxa"/>
          </w:tcPr>
          <w:p w:rsidR="00066D2A" w:rsidRPr="0071693D" w:rsidRDefault="00066D2A" w:rsidP="008755CF">
            <w:pPr>
              <w:autoSpaceDE w:val="0"/>
              <w:autoSpaceDN w:val="0"/>
              <w:adjustRightInd w:val="0"/>
              <w:rPr>
                <w:b/>
                <w:bCs/>
                <w:sz w:val="20"/>
                <w:szCs w:val="20"/>
              </w:rPr>
            </w:pPr>
            <w:r w:rsidRPr="0071693D">
              <w:rPr>
                <w:b/>
                <w:bCs/>
                <w:sz w:val="20"/>
                <w:szCs w:val="20"/>
              </w:rPr>
              <w:t>C-DONDURARAK HAZIRLANAN SÜTLÜ TATLILAR</w:t>
            </w:r>
          </w:p>
          <w:p w:rsidR="00066D2A" w:rsidRPr="0071693D" w:rsidRDefault="00066D2A" w:rsidP="008755CF">
            <w:pPr>
              <w:autoSpaceDE w:val="0"/>
              <w:autoSpaceDN w:val="0"/>
              <w:adjustRightInd w:val="0"/>
              <w:rPr>
                <w:sz w:val="20"/>
                <w:szCs w:val="20"/>
              </w:rPr>
            </w:pPr>
            <w:r w:rsidRPr="0071693D">
              <w:rPr>
                <w:sz w:val="20"/>
                <w:szCs w:val="20"/>
              </w:rPr>
              <w:t>1-Ürünün çeşitleri ve hazırlanması</w:t>
            </w:r>
          </w:p>
          <w:p w:rsidR="00066D2A" w:rsidRPr="0071693D" w:rsidRDefault="00066D2A" w:rsidP="008755CF">
            <w:pPr>
              <w:autoSpaceDE w:val="0"/>
              <w:autoSpaceDN w:val="0"/>
              <w:adjustRightInd w:val="0"/>
              <w:rPr>
                <w:sz w:val="20"/>
                <w:szCs w:val="20"/>
              </w:rPr>
            </w:pPr>
            <w:r w:rsidRPr="0071693D">
              <w:rPr>
                <w:sz w:val="20"/>
                <w:szCs w:val="20"/>
              </w:rPr>
              <w:t>2-Dondurarak tatlı hazırlamada dikkat edilecek noktalar</w:t>
            </w:r>
          </w:p>
          <w:p w:rsidR="00066D2A" w:rsidRPr="0061169B" w:rsidRDefault="00066D2A" w:rsidP="008755CF">
            <w:r w:rsidRPr="0071693D">
              <w:rPr>
                <w:sz w:val="20"/>
                <w:szCs w:val="20"/>
              </w:rPr>
              <w:t>3-Süsleme ve servise hazırlama</w:t>
            </w:r>
          </w:p>
        </w:tc>
        <w:tc>
          <w:tcPr>
            <w:tcW w:w="2266" w:type="dxa"/>
          </w:tcPr>
          <w:p w:rsidR="00066D2A" w:rsidRPr="00F12C3E" w:rsidRDefault="00066D2A" w:rsidP="00E335E8">
            <w:pPr>
              <w:rPr>
                <w:sz w:val="18"/>
                <w:szCs w:val="18"/>
              </w:rPr>
            </w:pPr>
            <w:r w:rsidRPr="00F12C3E">
              <w:rPr>
                <w:sz w:val="18"/>
                <w:szCs w:val="18"/>
              </w:rPr>
              <w:t>ANLATIM, ARAŞTIRMA,GÖSTERİ, GÖZLEM,SORU - CEVAP,UYGULAMA</w:t>
            </w:r>
          </w:p>
        </w:tc>
        <w:tc>
          <w:tcPr>
            <w:tcW w:w="2125" w:type="dxa"/>
          </w:tcPr>
          <w:p w:rsidR="00066D2A" w:rsidRPr="00F12C3E" w:rsidRDefault="00066D2A" w:rsidP="00E335E8">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335E8"/>
        </w:tc>
      </w:tr>
      <w:tr w:rsidR="00066D2A" w:rsidRPr="0061169B" w:rsidTr="00F12C3E">
        <w:trPr>
          <w:cantSplit/>
          <w:trHeight w:val="1949"/>
        </w:trPr>
        <w:tc>
          <w:tcPr>
            <w:tcW w:w="555" w:type="dxa"/>
            <w:vMerge/>
            <w:shd w:val="clear" w:color="auto" w:fill="EEECE1"/>
            <w:textDirection w:val="btLr"/>
          </w:tcPr>
          <w:p w:rsidR="00066D2A" w:rsidRPr="0061169B" w:rsidRDefault="00066D2A" w:rsidP="00E335E8">
            <w:pPr>
              <w:ind w:left="113" w:right="113"/>
              <w:jc w:val="center"/>
              <w:rPr>
                <w:b/>
              </w:rPr>
            </w:pPr>
          </w:p>
        </w:tc>
        <w:tc>
          <w:tcPr>
            <w:tcW w:w="567" w:type="dxa"/>
            <w:vMerge w:val="restart"/>
            <w:shd w:val="clear" w:color="auto" w:fill="EEECE1"/>
          </w:tcPr>
          <w:p w:rsidR="00066D2A" w:rsidRPr="0061169B" w:rsidRDefault="00066D2A" w:rsidP="00E335E8">
            <w:pPr>
              <w:jc w:val="center"/>
            </w:pPr>
            <w:r w:rsidRPr="0061169B">
              <w:t>2</w:t>
            </w:r>
          </w:p>
        </w:tc>
        <w:tc>
          <w:tcPr>
            <w:tcW w:w="567" w:type="dxa"/>
            <w:vMerge w:val="restart"/>
            <w:shd w:val="clear" w:color="auto" w:fill="EEECE1"/>
          </w:tcPr>
          <w:p w:rsidR="00066D2A" w:rsidRPr="0061169B" w:rsidRDefault="00066D2A" w:rsidP="00E335E8">
            <w:pPr>
              <w:jc w:val="center"/>
            </w:pPr>
            <w:r w:rsidRPr="0061169B">
              <w:t>6</w:t>
            </w:r>
          </w:p>
        </w:tc>
        <w:tc>
          <w:tcPr>
            <w:tcW w:w="2398" w:type="dxa"/>
          </w:tcPr>
          <w:p w:rsidR="00066D2A" w:rsidRPr="0071693D" w:rsidRDefault="00066D2A" w:rsidP="008755CF">
            <w:pPr>
              <w:rPr>
                <w:sz w:val="20"/>
                <w:szCs w:val="20"/>
              </w:rPr>
            </w:pPr>
            <w:r w:rsidRPr="0071693D">
              <w:rPr>
                <w:sz w:val="20"/>
                <w:szCs w:val="20"/>
              </w:rPr>
              <w:t>Tatlı yapımında kullanılacak meyve çeşitlerini seçme. Kullanılan araç gereçleri seçme.</w:t>
            </w:r>
          </w:p>
          <w:p w:rsidR="00066D2A" w:rsidRPr="0061169B" w:rsidRDefault="00066D2A" w:rsidP="00061FA2">
            <w:pPr>
              <w:ind w:left="255"/>
              <w:jc w:val="center"/>
            </w:pPr>
          </w:p>
        </w:tc>
        <w:tc>
          <w:tcPr>
            <w:tcW w:w="4258" w:type="dxa"/>
          </w:tcPr>
          <w:p w:rsidR="00066D2A" w:rsidRPr="0071693D" w:rsidRDefault="00066D2A" w:rsidP="008755CF">
            <w:pPr>
              <w:pStyle w:val="Heading1"/>
              <w:rPr>
                <w:rFonts w:ascii="Times New Roman" w:hAnsi="Times New Roman"/>
                <w:sz w:val="20"/>
                <w:szCs w:val="20"/>
              </w:rPr>
            </w:pPr>
            <w:r w:rsidRPr="0071693D">
              <w:rPr>
                <w:rFonts w:ascii="Times New Roman" w:hAnsi="Times New Roman"/>
                <w:sz w:val="20"/>
                <w:szCs w:val="20"/>
              </w:rPr>
              <w:t>MEYVE TATLILARI</w:t>
            </w:r>
          </w:p>
          <w:p w:rsidR="00066D2A" w:rsidRPr="0071693D" w:rsidRDefault="00066D2A" w:rsidP="008755CF">
            <w:pPr>
              <w:autoSpaceDE w:val="0"/>
              <w:autoSpaceDN w:val="0"/>
              <w:adjustRightInd w:val="0"/>
              <w:rPr>
                <w:b/>
                <w:bCs/>
                <w:sz w:val="20"/>
                <w:szCs w:val="20"/>
              </w:rPr>
            </w:pPr>
            <w:r w:rsidRPr="0071693D">
              <w:rPr>
                <w:b/>
                <w:bCs/>
                <w:sz w:val="20"/>
                <w:szCs w:val="20"/>
              </w:rPr>
              <w:t>A- TÜRK MUTFAĞINA ÖZGÜ MEYVE TATLILARI</w:t>
            </w:r>
          </w:p>
          <w:p w:rsidR="00066D2A" w:rsidRPr="0071693D" w:rsidRDefault="00066D2A" w:rsidP="008755CF">
            <w:pPr>
              <w:pStyle w:val="BodyText"/>
              <w:rPr>
                <w:szCs w:val="20"/>
              </w:rPr>
            </w:pPr>
            <w:r w:rsidRPr="0071693D">
              <w:rPr>
                <w:szCs w:val="20"/>
              </w:rPr>
              <w:t>1-Meyvelerin kullanım özelliklerine göre sınıflandırılması</w:t>
            </w:r>
          </w:p>
          <w:p w:rsidR="00066D2A" w:rsidRPr="0071693D" w:rsidRDefault="00066D2A" w:rsidP="008755CF">
            <w:pPr>
              <w:autoSpaceDE w:val="0"/>
              <w:autoSpaceDN w:val="0"/>
              <w:adjustRightInd w:val="0"/>
              <w:rPr>
                <w:sz w:val="20"/>
                <w:szCs w:val="20"/>
              </w:rPr>
            </w:pPr>
            <w:r w:rsidRPr="0071693D">
              <w:rPr>
                <w:sz w:val="20"/>
                <w:szCs w:val="20"/>
              </w:rPr>
              <w:t>2-Meyve tatlılarının mönüdeki yeri ve önemi</w:t>
            </w:r>
          </w:p>
          <w:p w:rsidR="00066D2A" w:rsidRPr="0061169B" w:rsidRDefault="00066D2A" w:rsidP="008755CF">
            <w:r w:rsidRPr="0071693D">
              <w:rPr>
                <w:sz w:val="20"/>
                <w:szCs w:val="20"/>
              </w:rPr>
              <w:t>3-Hazırlanmasında kullanılan araç ve gereçler</w:t>
            </w:r>
          </w:p>
        </w:tc>
        <w:tc>
          <w:tcPr>
            <w:tcW w:w="2266" w:type="dxa"/>
          </w:tcPr>
          <w:p w:rsidR="00066D2A" w:rsidRPr="00F12C3E" w:rsidRDefault="00066D2A" w:rsidP="00E335E8">
            <w:pPr>
              <w:rPr>
                <w:sz w:val="18"/>
                <w:szCs w:val="18"/>
              </w:rPr>
            </w:pPr>
            <w:r w:rsidRPr="00F12C3E">
              <w:rPr>
                <w:sz w:val="18"/>
                <w:szCs w:val="18"/>
              </w:rPr>
              <w:t>ANLATIM, ARAŞTIRMA,GÖSTERİ, GÖZLEM,SORU - CEVAP,UYGULAMA</w:t>
            </w:r>
          </w:p>
        </w:tc>
        <w:tc>
          <w:tcPr>
            <w:tcW w:w="2125" w:type="dxa"/>
          </w:tcPr>
          <w:p w:rsidR="00066D2A" w:rsidRPr="00F12C3E" w:rsidRDefault="00066D2A" w:rsidP="00E335E8">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125C24">
            <w:pPr>
              <w:jc w:val="center"/>
              <w:rPr>
                <w:b/>
              </w:rPr>
            </w:pPr>
          </w:p>
        </w:tc>
      </w:tr>
      <w:tr w:rsidR="00066D2A" w:rsidRPr="0061169B" w:rsidTr="00F12C3E">
        <w:trPr>
          <w:cantSplit/>
          <w:trHeight w:val="70"/>
        </w:trPr>
        <w:tc>
          <w:tcPr>
            <w:tcW w:w="555" w:type="dxa"/>
            <w:vMerge/>
            <w:shd w:val="clear" w:color="auto" w:fill="EEECE1"/>
            <w:textDirection w:val="btLr"/>
          </w:tcPr>
          <w:p w:rsidR="00066D2A" w:rsidRPr="0061169B" w:rsidRDefault="00066D2A" w:rsidP="00E335E8">
            <w:pPr>
              <w:ind w:left="113" w:right="113"/>
              <w:jc w:val="center"/>
              <w:rPr>
                <w:b/>
              </w:rPr>
            </w:pPr>
          </w:p>
        </w:tc>
        <w:tc>
          <w:tcPr>
            <w:tcW w:w="567" w:type="dxa"/>
            <w:vMerge/>
            <w:shd w:val="clear" w:color="auto" w:fill="EEECE1"/>
          </w:tcPr>
          <w:p w:rsidR="00066D2A" w:rsidRPr="0061169B" w:rsidRDefault="00066D2A" w:rsidP="00E335E8">
            <w:pPr>
              <w:jc w:val="center"/>
            </w:pPr>
          </w:p>
        </w:tc>
        <w:tc>
          <w:tcPr>
            <w:tcW w:w="567" w:type="dxa"/>
            <w:vMerge/>
            <w:shd w:val="clear" w:color="auto" w:fill="EEECE1"/>
          </w:tcPr>
          <w:p w:rsidR="00066D2A" w:rsidRPr="0061169B" w:rsidRDefault="00066D2A" w:rsidP="00E335E8">
            <w:pPr>
              <w:jc w:val="center"/>
            </w:pPr>
          </w:p>
        </w:tc>
        <w:tc>
          <w:tcPr>
            <w:tcW w:w="13835" w:type="dxa"/>
            <w:gridSpan w:val="5"/>
            <w:shd w:val="clear" w:color="auto" w:fill="EEECE1"/>
          </w:tcPr>
          <w:p w:rsidR="00066D2A" w:rsidRPr="0061169B" w:rsidRDefault="00066D2A" w:rsidP="00E335E8">
            <w:pPr>
              <w:jc w:val="center"/>
              <w:rPr>
                <w:b/>
                <w:color w:val="FF0000"/>
              </w:rPr>
            </w:pPr>
            <w:r w:rsidRPr="0061169B">
              <w:rPr>
                <w:b/>
                <w:color w:val="FF0000"/>
              </w:rPr>
              <w:t xml:space="preserve">10 KASIM </w:t>
            </w:r>
            <w:r w:rsidRPr="0061169B">
              <w:rPr>
                <w:b/>
                <w:color w:val="FF0000"/>
                <w:shd w:val="clear" w:color="auto" w:fill="EEECE1"/>
              </w:rPr>
              <w:t>ATATÜRK’Ü</w:t>
            </w:r>
            <w:r w:rsidRPr="0061169B">
              <w:rPr>
                <w:b/>
                <w:color w:val="FF0000"/>
              </w:rPr>
              <w:t xml:space="preserve"> ANMA GÜNÜ</w:t>
            </w:r>
          </w:p>
        </w:tc>
      </w:tr>
      <w:tr w:rsidR="00066D2A" w:rsidRPr="0061169B" w:rsidTr="00E12BBA">
        <w:trPr>
          <w:cantSplit/>
          <w:trHeight w:val="2023"/>
        </w:trPr>
        <w:tc>
          <w:tcPr>
            <w:tcW w:w="555" w:type="dxa"/>
            <w:vMerge/>
            <w:shd w:val="clear" w:color="auto" w:fill="EEECE1"/>
            <w:textDirection w:val="btLr"/>
          </w:tcPr>
          <w:p w:rsidR="00066D2A" w:rsidRPr="0061169B" w:rsidRDefault="00066D2A" w:rsidP="00E335E8">
            <w:pPr>
              <w:ind w:left="113" w:right="113"/>
              <w:jc w:val="center"/>
              <w:rPr>
                <w:b/>
              </w:rPr>
            </w:pPr>
          </w:p>
        </w:tc>
        <w:tc>
          <w:tcPr>
            <w:tcW w:w="567" w:type="dxa"/>
            <w:shd w:val="clear" w:color="auto" w:fill="EEECE1"/>
          </w:tcPr>
          <w:p w:rsidR="00066D2A" w:rsidRPr="0061169B" w:rsidRDefault="00066D2A" w:rsidP="00E335E8">
            <w:pPr>
              <w:jc w:val="center"/>
            </w:pPr>
            <w:r w:rsidRPr="0061169B">
              <w:t>3</w:t>
            </w:r>
          </w:p>
        </w:tc>
        <w:tc>
          <w:tcPr>
            <w:tcW w:w="567" w:type="dxa"/>
            <w:shd w:val="clear" w:color="auto" w:fill="EEECE1"/>
          </w:tcPr>
          <w:p w:rsidR="00066D2A" w:rsidRPr="0061169B" w:rsidRDefault="00066D2A" w:rsidP="00E335E8">
            <w:pPr>
              <w:jc w:val="center"/>
            </w:pPr>
            <w:r w:rsidRPr="0061169B">
              <w:t>6</w:t>
            </w:r>
          </w:p>
        </w:tc>
        <w:tc>
          <w:tcPr>
            <w:tcW w:w="2398" w:type="dxa"/>
          </w:tcPr>
          <w:p w:rsidR="00066D2A" w:rsidRPr="0061169B" w:rsidRDefault="00066D2A" w:rsidP="008755CF">
            <w:pPr>
              <w:rPr>
                <w:b/>
              </w:rPr>
            </w:pPr>
            <w:r w:rsidRPr="0071693D">
              <w:rPr>
                <w:sz w:val="20"/>
                <w:szCs w:val="20"/>
              </w:rPr>
              <w:t>Tekniğe uygun ürün hazırlama.</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4-Meyvelerin hazırlamasında ve kullanılmasında dikkat edilecek noktalar</w:t>
            </w:r>
          </w:p>
          <w:p w:rsidR="00066D2A" w:rsidRPr="0071693D" w:rsidRDefault="00066D2A" w:rsidP="008755CF">
            <w:pPr>
              <w:autoSpaceDE w:val="0"/>
              <w:autoSpaceDN w:val="0"/>
              <w:adjustRightInd w:val="0"/>
              <w:rPr>
                <w:sz w:val="20"/>
                <w:szCs w:val="20"/>
              </w:rPr>
            </w:pPr>
            <w:r w:rsidRPr="0071693D">
              <w:rPr>
                <w:sz w:val="20"/>
                <w:szCs w:val="20"/>
              </w:rPr>
              <w:t xml:space="preserve">5-Meyve tatlılarının saklanması </w:t>
            </w:r>
          </w:p>
          <w:p w:rsidR="00066D2A" w:rsidRPr="0061169B" w:rsidRDefault="00066D2A" w:rsidP="008755CF">
            <w:pPr>
              <w:autoSpaceDE w:val="0"/>
              <w:autoSpaceDN w:val="0"/>
              <w:adjustRightInd w:val="0"/>
            </w:pPr>
            <w:r w:rsidRPr="008755CF">
              <w:rPr>
                <w:sz w:val="20"/>
                <w:szCs w:val="20"/>
              </w:rPr>
              <w:t>6-Türk mutfağına özgü meyve tatlılarının hazırlanması</w:t>
            </w:r>
          </w:p>
        </w:tc>
        <w:tc>
          <w:tcPr>
            <w:tcW w:w="2266" w:type="dxa"/>
          </w:tcPr>
          <w:p w:rsidR="00066D2A" w:rsidRPr="00F12C3E" w:rsidRDefault="00066D2A" w:rsidP="00E335E8">
            <w:pPr>
              <w:rPr>
                <w:sz w:val="18"/>
                <w:szCs w:val="18"/>
              </w:rPr>
            </w:pPr>
            <w:r w:rsidRPr="00F12C3E">
              <w:rPr>
                <w:sz w:val="18"/>
                <w:szCs w:val="18"/>
              </w:rPr>
              <w:t>ANLATIM, ARAŞTIRMA,GÖSTERİ, GÖZLEM,SORU - CEVAP,UYGULAMA</w:t>
            </w:r>
          </w:p>
        </w:tc>
        <w:tc>
          <w:tcPr>
            <w:tcW w:w="2125" w:type="dxa"/>
          </w:tcPr>
          <w:p w:rsidR="00066D2A" w:rsidRPr="00F12C3E" w:rsidRDefault="00066D2A" w:rsidP="00E335E8">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335E8"/>
        </w:tc>
      </w:tr>
      <w:tr w:rsidR="00066D2A" w:rsidRPr="0061169B" w:rsidTr="00350984">
        <w:trPr>
          <w:cantSplit/>
          <w:trHeight w:val="3054"/>
        </w:trPr>
        <w:tc>
          <w:tcPr>
            <w:tcW w:w="555" w:type="dxa"/>
            <w:vMerge/>
            <w:shd w:val="clear" w:color="auto" w:fill="EEECE1"/>
            <w:textDirection w:val="btLr"/>
          </w:tcPr>
          <w:p w:rsidR="00066D2A" w:rsidRPr="0061169B" w:rsidRDefault="00066D2A" w:rsidP="00E335E8">
            <w:pPr>
              <w:ind w:left="113" w:right="113"/>
              <w:jc w:val="center"/>
              <w:rPr>
                <w:b/>
              </w:rPr>
            </w:pPr>
          </w:p>
        </w:tc>
        <w:tc>
          <w:tcPr>
            <w:tcW w:w="567" w:type="dxa"/>
            <w:shd w:val="clear" w:color="auto" w:fill="EEECE1"/>
          </w:tcPr>
          <w:p w:rsidR="00066D2A" w:rsidRPr="0061169B" w:rsidRDefault="00066D2A" w:rsidP="00E335E8">
            <w:pPr>
              <w:jc w:val="center"/>
            </w:pPr>
            <w:r w:rsidRPr="0061169B">
              <w:t>4</w:t>
            </w:r>
          </w:p>
        </w:tc>
        <w:tc>
          <w:tcPr>
            <w:tcW w:w="567" w:type="dxa"/>
            <w:shd w:val="clear" w:color="auto" w:fill="EEECE1"/>
          </w:tcPr>
          <w:p w:rsidR="00066D2A" w:rsidRPr="0061169B" w:rsidRDefault="00066D2A" w:rsidP="00E335E8">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ürün hazırlama.</w:t>
            </w:r>
          </w:p>
          <w:p w:rsidR="00066D2A" w:rsidRPr="0061169B" w:rsidRDefault="00066D2A" w:rsidP="008755CF">
            <w:r w:rsidRPr="0071693D">
              <w:rPr>
                <w:sz w:val="20"/>
                <w:szCs w:val="20"/>
              </w:rPr>
              <w:t>Tekniğe uygun ürün süsleme ve servis etme.</w:t>
            </w:r>
          </w:p>
        </w:tc>
        <w:tc>
          <w:tcPr>
            <w:tcW w:w="4258" w:type="dxa"/>
          </w:tcPr>
          <w:p w:rsidR="00066D2A" w:rsidRPr="0071693D" w:rsidRDefault="00066D2A" w:rsidP="008755CF">
            <w:pPr>
              <w:autoSpaceDE w:val="0"/>
              <w:autoSpaceDN w:val="0"/>
              <w:adjustRightInd w:val="0"/>
              <w:rPr>
                <w:b/>
                <w:bCs/>
                <w:sz w:val="20"/>
                <w:szCs w:val="20"/>
              </w:rPr>
            </w:pPr>
            <w:r w:rsidRPr="0071693D">
              <w:rPr>
                <w:b/>
                <w:bCs/>
                <w:sz w:val="20"/>
                <w:szCs w:val="20"/>
              </w:rPr>
              <w:t>B-ULUSLARARASI MEYVE TATLILARI</w:t>
            </w:r>
          </w:p>
          <w:p w:rsidR="00066D2A" w:rsidRPr="0071693D" w:rsidRDefault="00066D2A" w:rsidP="008755CF">
            <w:pPr>
              <w:rPr>
                <w:sz w:val="20"/>
                <w:szCs w:val="20"/>
              </w:rPr>
            </w:pPr>
            <w:r w:rsidRPr="0071693D">
              <w:rPr>
                <w:sz w:val="20"/>
                <w:szCs w:val="20"/>
              </w:rPr>
              <w:t>1-Çeşitleri ve hazırlanması 2-Hazırlanan üründe aranılan özellikler</w:t>
            </w:r>
          </w:p>
          <w:p w:rsidR="00066D2A" w:rsidRPr="0071693D" w:rsidRDefault="00066D2A" w:rsidP="008755CF">
            <w:pPr>
              <w:rPr>
                <w:sz w:val="20"/>
                <w:szCs w:val="20"/>
              </w:rPr>
            </w:pPr>
            <w:r w:rsidRPr="0071693D">
              <w:rPr>
                <w:sz w:val="20"/>
                <w:szCs w:val="20"/>
              </w:rPr>
              <w:t>3-Süsleme ve servise hazırlama 4-Pişen üründe aranılan özellikler</w:t>
            </w:r>
          </w:p>
          <w:p w:rsidR="00066D2A" w:rsidRPr="0061169B" w:rsidRDefault="00066D2A" w:rsidP="008755CF">
            <w:pPr>
              <w:pStyle w:val="Default"/>
            </w:pPr>
            <w:r w:rsidRPr="0071693D">
              <w:rPr>
                <w:sz w:val="20"/>
                <w:szCs w:val="20"/>
              </w:rPr>
              <w:t>5-Süslemek ve servise hazırlama 6-Saklama</w:t>
            </w:r>
          </w:p>
        </w:tc>
        <w:tc>
          <w:tcPr>
            <w:tcW w:w="2266" w:type="dxa"/>
          </w:tcPr>
          <w:p w:rsidR="00066D2A" w:rsidRPr="00F12C3E" w:rsidRDefault="00066D2A" w:rsidP="00E335E8">
            <w:pPr>
              <w:rPr>
                <w:sz w:val="18"/>
                <w:szCs w:val="18"/>
              </w:rPr>
            </w:pPr>
            <w:r w:rsidRPr="00F12C3E">
              <w:rPr>
                <w:sz w:val="18"/>
                <w:szCs w:val="18"/>
              </w:rPr>
              <w:t>ANLATIM, ARAŞTIRMA,GÖSTERİ, GÖZLEM,SORU - CEVAP,UYGULAMA</w:t>
            </w:r>
          </w:p>
        </w:tc>
        <w:tc>
          <w:tcPr>
            <w:tcW w:w="2125" w:type="dxa"/>
          </w:tcPr>
          <w:p w:rsidR="00066D2A" w:rsidRPr="00F12C3E" w:rsidRDefault="00066D2A" w:rsidP="00E335E8">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335E8"/>
        </w:tc>
      </w:tr>
      <w:tr w:rsidR="00066D2A" w:rsidRPr="0061169B" w:rsidTr="00350984">
        <w:trPr>
          <w:trHeight w:val="170"/>
        </w:trPr>
        <w:tc>
          <w:tcPr>
            <w:tcW w:w="15524" w:type="dxa"/>
            <w:gridSpan w:val="8"/>
            <w:shd w:val="clear" w:color="auto" w:fill="EEECE1"/>
          </w:tcPr>
          <w:p w:rsidR="00066D2A" w:rsidRPr="0061169B" w:rsidRDefault="00066D2A" w:rsidP="00E335E8">
            <w:pPr>
              <w:ind w:left="982"/>
              <w:jc w:val="center"/>
              <w:rPr>
                <w:b/>
              </w:rPr>
            </w:pPr>
            <w:r w:rsidRPr="0061169B">
              <w:rPr>
                <w:b/>
                <w:color w:val="FF0000"/>
              </w:rPr>
              <w:t>24 KASIM ÖĞRETMENLER GÜNÜ</w:t>
            </w:r>
          </w:p>
        </w:tc>
      </w:tr>
    </w:tbl>
    <w:p w:rsidR="00066D2A" w:rsidRDefault="00066D2A" w:rsidP="006A2479"/>
    <w:p w:rsidR="00066D2A" w:rsidRDefault="00066D2A"/>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066D2A" w:rsidRPr="0061169B" w:rsidTr="00F12C3E">
        <w:trPr>
          <w:cantSplit/>
          <w:trHeight w:val="2027"/>
        </w:trPr>
        <w:tc>
          <w:tcPr>
            <w:tcW w:w="555" w:type="dxa"/>
            <w:vMerge w:val="restart"/>
            <w:shd w:val="clear" w:color="auto" w:fill="EEECE1"/>
            <w:textDirection w:val="btLr"/>
          </w:tcPr>
          <w:p w:rsidR="00066D2A" w:rsidRPr="0061169B" w:rsidRDefault="00066D2A" w:rsidP="0073344E">
            <w:pPr>
              <w:ind w:left="113" w:right="113"/>
              <w:jc w:val="center"/>
              <w:rPr>
                <w:b/>
              </w:rPr>
            </w:pPr>
            <w:r w:rsidRPr="0061169B">
              <w:rPr>
                <w:b/>
              </w:rPr>
              <w:t>ARALIK</w:t>
            </w:r>
          </w:p>
        </w:tc>
        <w:tc>
          <w:tcPr>
            <w:tcW w:w="567" w:type="dxa"/>
            <w:shd w:val="clear" w:color="auto" w:fill="EEECE1"/>
          </w:tcPr>
          <w:p w:rsidR="00066D2A" w:rsidRPr="0061169B" w:rsidRDefault="00066D2A" w:rsidP="0073344E">
            <w:pPr>
              <w:jc w:val="center"/>
            </w:pPr>
            <w:r w:rsidRPr="0061169B">
              <w:t>1</w:t>
            </w:r>
          </w:p>
        </w:tc>
        <w:tc>
          <w:tcPr>
            <w:tcW w:w="567" w:type="dxa"/>
            <w:shd w:val="clear" w:color="auto" w:fill="EEECE1"/>
          </w:tcPr>
          <w:p w:rsidR="00066D2A" w:rsidRPr="0061169B" w:rsidRDefault="00066D2A" w:rsidP="0073344E">
            <w:pPr>
              <w:jc w:val="center"/>
            </w:pPr>
            <w:r w:rsidRPr="0061169B">
              <w:t>6</w:t>
            </w:r>
          </w:p>
        </w:tc>
        <w:tc>
          <w:tcPr>
            <w:tcW w:w="2398" w:type="dxa"/>
            <w:vAlign w:val="center"/>
          </w:tcPr>
          <w:p w:rsidR="00066D2A" w:rsidRPr="0071693D" w:rsidRDefault="00066D2A" w:rsidP="008755CF">
            <w:pPr>
              <w:rPr>
                <w:sz w:val="20"/>
                <w:szCs w:val="20"/>
              </w:rPr>
            </w:pPr>
            <w:r w:rsidRPr="0071693D">
              <w:rPr>
                <w:sz w:val="20"/>
                <w:szCs w:val="20"/>
              </w:rPr>
              <w:t>Kullanılan araç gereçleri seçme</w:t>
            </w:r>
          </w:p>
          <w:p w:rsidR="00066D2A" w:rsidRPr="0061169B" w:rsidRDefault="00066D2A" w:rsidP="008755CF">
            <w:pPr>
              <w:autoSpaceDE w:val="0"/>
              <w:autoSpaceDN w:val="0"/>
              <w:adjustRightInd w:val="0"/>
              <w:rPr>
                <w:sz w:val="20"/>
                <w:szCs w:val="20"/>
              </w:rPr>
            </w:pPr>
            <w:r w:rsidRPr="0071693D">
              <w:rPr>
                <w:sz w:val="20"/>
                <w:szCs w:val="20"/>
              </w:rPr>
              <w:t>Tekniğe uygun ürün hazırlama.</w:t>
            </w:r>
          </w:p>
        </w:tc>
        <w:tc>
          <w:tcPr>
            <w:tcW w:w="4258" w:type="dxa"/>
          </w:tcPr>
          <w:p w:rsidR="00066D2A" w:rsidRPr="0071693D" w:rsidRDefault="00066D2A" w:rsidP="008755CF">
            <w:pPr>
              <w:rPr>
                <w:b/>
                <w:bCs/>
                <w:sz w:val="20"/>
                <w:szCs w:val="20"/>
              </w:rPr>
            </w:pPr>
            <w:r w:rsidRPr="0071693D">
              <w:rPr>
                <w:b/>
                <w:bCs/>
                <w:sz w:val="20"/>
                <w:szCs w:val="20"/>
              </w:rPr>
              <w:t>TAHIL TATLILARI</w:t>
            </w:r>
          </w:p>
          <w:p w:rsidR="00066D2A" w:rsidRPr="0071693D" w:rsidRDefault="00066D2A" w:rsidP="008755CF">
            <w:pPr>
              <w:autoSpaceDE w:val="0"/>
              <w:autoSpaceDN w:val="0"/>
              <w:adjustRightInd w:val="0"/>
              <w:rPr>
                <w:bCs/>
                <w:sz w:val="20"/>
                <w:szCs w:val="20"/>
              </w:rPr>
            </w:pPr>
            <w:r w:rsidRPr="0071693D">
              <w:rPr>
                <w:bCs/>
                <w:sz w:val="20"/>
                <w:szCs w:val="20"/>
              </w:rPr>
              <w:t>A- AŞURE</w:t>
            </w:r>
          </w:p>
          <w:p w:rsidR="00066D2A" w:rsidRPr="0071693D" w:rsidRDefault="00066D2A" w:rsidP="008755CF">
            <w:pPr>
              <w:autoSpaceDE w:val="0"/>
              <w:autoSpaceDN w:val="0"/>
              <w:adjustRightInd w:val="0"/>
              <w:rPr>
                <w:sz w:val="20"/>
                <w:szCs w:val="20"/>
              </w:rPr>
            </w:pPr>
            <w:r w:rsidRPr="0071693D">
              <w:rPr>
                <w:sz w:val="20"/>
                <w:szCs w:val="20"/>
              </w:rPr>
              <w:t>1-Türk mutfağında yeri ve önemi</w:t>
            </w:r>
          </w:p>
          <w:p w:rsidR="00066D2A" w:rsidRPr="0071693D" w:rsidRDefault="00066D2A" w:rsidP="008755CF">
            <w:pPr>
              <w:rPr>
                <w:sz w:val="20"/>
                <w:szCs w:val="20"/>
              </w:rPr>
            </w:pPr>
            <w:r w:rsidRPr="0071693D">
              <w:rPr>
                <w:sz w:val="20"/>
                <w:szCs w:val="20"/>
              </w:rPr>
              <w:t>2-Aşure hazırlamada kullanılan araç-gereçler</w:t>
            </w:r>
          </w:p>
          <w:p w:rsidR="00066D2A" w:rsidRPr="0061169B" w:rsidRDefault="00066D2A" w:rsidP="008755CF">
            <w:pPr>
              <w:pStyle w:val="Default"/>
            </w:pPr>
            <w:r w:rsidRPr="0071693D">
              <w:rPr>
                <w:sz w:val="20"/>
                <w:szCs w:val="20"/>
              </w:rPr>
              <w:t>3</w:t>
            </w:r>
            <w:r w:rsidRPr="008755CF">
              <w:rPr>
                <w:rFonts w:ascii="Calibri" w:hAnsi="Calibri"/>
                <w:color w:val="auto"/>
                <w:sz w:val="20"/>
                <w:szCs w:val="20"/>
                <w:lang w:eastAsia="en-US"/>
              </w:rPr>
              <w:t>-Aşure hazırlama ve pişirme işlem basamakları</w:t>
            </w:r>
          </w:p>
        </w:tc>
        <w:tc>
          <w:tcPr>
            <w:tcW w:w="2266" w:type="dxa"/>
          </w:tcPr>
          <w:p w:rsidR="00066D2A" w:rsidRPr="00F12C3E" w:rsidRDefault="00066D2A" w:rsidP="0073344E">
            <w:pPr>
              <w:rPr>
                <w:sz w:val="18"/>
                <w:szCs w:val="18"/>
              </w:rPr>
            </w:pPr>
            <w:r w:rsidRPr="00F12C3E">
              <w:rPr>
                <w:sz w:val="18"/>
                <w:szCs w:val="18"/>
              </w:rPr>
              <w:t>ANLATIM, ARAŞTIRMA,GÖSTERİ, GÖZLEM,SORU - CEVAP,UYGULAMA</w:t>
            </w:r>
          </w:p>
        </w:tc>
        <w:tc>
          <w:tcPr>
            <w:tcW w:w="2125" w:type="dxa"/>
          </w:tcPr>
          <w:p w:rsidR="00066D2A" w:rsidRPr="00F12C3E" w:rsidRDefault="00066D2A" w:rsidP="0073344E">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73344E">
            <w:r w:rsidRPr="0061169B">
              <w:rPr>
                <w:b/>
                <w:color w:val="FF0000"/>
              </w:rPr>
              <w:t>2. YAZILI SINAV</w:t>
            </w:r>
          </w:p>
        </w:tc>
      </w:tr>
      <w:tr w:rsidR="00066D2A" w:rsidRPr="0061169B" w:rsidTr="0073344E">
        <w:trPr>
          <w:cantSplit/>
          <w:trHeight w:val="1402"/>
        </w:trPr>
        <w:tc>
          <w:tcPr>
            <w:tcW w:w="555" w:type="dxa"/>
            <w:vMerge/>
            <w:shd w:val="clear" w:color="auto" w:fill="EEECE1"/>
            <w:textDirection w:val="btLr"/>
          </w:tcPr>
          <w:p w:rsidR="00066D2A" w:rsidRPr="0061169B" w:rsidRDefault="00066D2A" w:rsidP="0073344E">
            <w:pPr>
              <w:ind w:left="113" w:right="113"/>
              <w:jc w:val="center"/>
              <w:rPr>
                <w:b/>
              </w:rPr>
            </w:pPr>
          </w:p>
        </w:tc>
        <w:tc>
          <w:tcPr>
            <w:tcW w:w="567" w:type="dxa"/>
            <w:shd w:val="clear" w:color="auto" w:fill="EEECE1"/>
          </w:tcPr>
          <w:p w:rsidR="00066D2A" w:rsidRPr="0061169B" w:rsidRDefault="00066D2A" w:rsidP="0073344E">
            <w:pPr>
              <w:jc w:val="center"/>
            </w:pPr>
            <w:r w:rsidRPr="0061169B">
              <w:t>2</w:t>
            </w:r>
          </w:p>
        </w:tc>
        <w:tc>
          <w:tcPr>
            <w:tcW w:w="567" w:type="dxa"/>
            <w:shd w:val="clear" w:color="auto" w:fill="EEECE1"/>
          </w:tcPr>
          <w:p w:rsidR="00066D2A" w:rsidRPr="0061169B" w:rsidRDefault="00066D2A" w:rsidP="0073344E">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ürün hazırlama.</w:t>
            </w:r>
          </w:p>
          <w:p w:rsidR="00066D2A" w:rsidRPr="0061169B" w:rsidRDefault="00066D2A" w:rsidP="008755CF">
            <w:r w:rsidRPr="0071693D">
              <w:rPr>
                <w:sz w:val="20"/>
                <w:szCs w:val="20"/>
              </w:rPr>
              <w:t>Tekniğe uygun ürün süsleme ve servis etme.</w:t>
            </w:r>
          </w:p>
        </w:tc>
        <w:tc>
          <w:tcPr>
            <w:tcW w:w="4258" w:type="dxa"/>
          </w:tcPr>
          <w:p w:rsidR="00066D2A" w:rsidRPr="0071693D" w:rsidRDefault="00066D2A" w:rsidP="008755CF">
            <w:pPr>
              <w:rPr>
                <w:sz w:val="20"/>
                <w:szCs w:val="20"/>
              </w:rPr>
            </w:pPr>
            <w:r w:rsidRPr="0071693D">
              <w:rPr>
                <w:sz w:val="20"/>
                <w:szCs w:val="20"/>
              </w:rPr>
              <w:t>4-Pişen üründe aranılan özellikler</w:t>
            </w:r>
          </w:p>
          <w:p w:rsidR="00066D2A" w:rsidRPr="0071693D" w:rsidRDefault="00066D2A" w:rsidP="008755CF">
            <w:pPr>
              <w:autoSpaceDE w:val="0"/>
              <w:autoSpaceDN w:val="0"/>
              <w:adjustRightInd w:val="0"/>
              <w:rPr>
                <w:sz w:val="20"/>
                <w:szCs w:val="20"/>
              </w:rPr>
            </w:pPr>
            <w:r w:rsidRPr="0071693D">
              <w:rPr>
                <w:sz w:val="20"/>
                <w:szCs w:val="20"/>
              </w:rPr>
              <w:t>5-Süslemek ve servise hazırlama</w:t>
            </w:r>
          </w:p>
          <w:p w:rsidR="00066D2A" w:rsidRPr="0061169B" w:rsidRDefault="00066D2A" w:rsidP="008755CF">
            <w:r w:rsidRPr="0071693D">
              <w:rPr>
                <w:sz w:val="20"/>
                <w:szCs w:val="20"/>
              </w:rPr>
              <w:t>6-Saklama</w:t>
            </w:r>
          </w:p>
        </w:tc>
        <w:tc>
          <w:tcPr>
            <w:tcW w:w="2266" w:type="dxa"/>
          </w:tcPr>
          <w:p w:rsidR="00066D2A" w:rsidRPr="00F12C3E" w:rsidRDefault="00066D2A" w:rsidP="0073344E">
            <w:pPr>
              <w:rPr>
                <w:sz w:val="18"/>
                <w:szCs w:val="18"/>
              </w:rPr>
            </w:pPr>
            <w:r w:rsidRPr="00F12C3E">
              <w:rPr>
                <w:sz w:val="18"/>
                <w:szCs w:val="18"/>
              </w:rPr>
              <w:t>ANLATIM, ARAŞTIRMA,GÖSTERİ, GÖZLEM,SORU - CEVAP,UYGULAMA</w:t>
            </w:r>
          </w:p>
        </w:tc>
        <w:tc>
          <w:tcPr>
            <w:tcW w:w="2125" w:type="dxa"/>
          </w:tcPr>
          <w:p w:rsidR="00066D2A" w:rsidRPr="00F12C3E" w:rsidRDefault="00066D2A" w:rsidP="0073344E">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125C24">
            <w:pPr>
              <w:jc w:val="center"/>
            </w:pPr>
          </w:p>
        </w:tc>
      </w:tr>
      <w:tr w:rsidR="00066D2A" w:rsidRPr="0061169B" w:rsidTr="00552393">
        <w:trPr>
          <w:cantSplit/>
          <w:trHeight w:val="905"/>
        </w:trPr>
        <w:tc>
          <w:tcPr>
            <w:tcW w:w="555" w:type="dxa"/>
            <w:vMerge/>
            <w:shd w:val="clear" w:color="auto" w:fill="EEECE1"/>
            <w:textDirection w:val="btLr"/>
          </w:tcPr>
          <w:p w:rsidR="00066D2A" w:rsidRPr="0061169B" w:rsidRDefault="00066D2A" w:rsidP="0073344E">
            <w:pPr>
              <w:ind w:left="113" w:right="113"/>
              <w:jc w:val="center"/>
              <w:rPr>
                <w:b/>
              </w:rPr>
            </w:pPr>
          </w:p>
        </w:tc>
        <w:tc>
          <w:tcPr>
            <w:tcW w:w="567" w:type="dxa"/>
            <w:shd w:val="clear" w:color="auto" w:fill="EEECE1"/>
          </w:tcPr>
          <w:p w:rsidR="00066D2A" w:rsidRPr="0061169B" w:rsidRDefault="00066D2A" w:rsidP="0073344E">
            <w:pPr>
              <w:jc w:val="center"/>
            </w:pPr>
            <w:r w:rsidRPr="0061169B">
              <w:t>3</w:t>
            </w:r>
          </w:p>
        </w:tc>
        <w:tc>
          <w:tcPr>
            <w:tcW w:w="567" w:type="dxa"/>
            <w:shd w:val="clear" w:color="auto" w:fill="EEECE1"/>
          </w:tcPr>
          <w:p w:rsidR="00066D2A" w:rsidRPr="0061169B" w:rsidRDefault="00066D2A" w:rsidP="0073344E">
            <w:pPr>
              <w:jc w:val="center"/>
            </w:pPr>
            <w:r w:rsidRPr="0061169B">
              <w:t>6</w:t>
            </w:r>
          </w:p>
        </w:tc>
        <w:tc>
          <w:tcPr>
            <w:tcW w:w="2398" w:type="dxa"/>
          </w:tcPr>
          <w:p w:rsidR="00066D2A" w:rsidRPr="0071693D" w:rsidRDefault="00066D2A" w:rsidP="008755CF">
            <w:pPr>
              <w:rPr>
                <w:sz w:val="20"/>
                <w:szCs w:val="20"/>
              </w:rPr>
            </w:pPr>
            <w:r w:rsidRPr="0071693D">
              <w:rPr>
                <w:sz w:val="20"/>
                <w:szCs w:val="20"/>
              </w:rPr>
              <w:t>Helva çeşitlerini kavrama</w:t>
            </w:r>
          </w:p>
          <w:p w:rsidR="00066D2A" w:rsidRPr="0061169B" w:rsidRDefault="00066D2A" w:rsidP="008755CF">
            <w:r w:rsidRPr="0071693D">
              <w:rPr>
                <w:sz w:val="20"/>
                <w:szCs w:val="20"/>
              </w:rPr>
              <w:t>Kullanılan araç gereçleri seçme</w:t>
            </w:r>
          </w:p>
        </w:tc>
        <w:tc>
          <w:tcPr>
            <w:tcW w:w="4258" w:type="dxa"/>
          </w:tcPr>
          <w:p w:rsidR="00066D2A" w:rsidRPr="0071693D" w:rsidRDefault="00066D2A" w:rsidP="008755CF">
            <w:pPr>
              <w:autoSpaceDE w:val="0"/>
              <w:autoSpaceDN w:val="0"/>
              <w:adjustRightInd w:val="0"/>
              <w:rPr>
                <w:b/>
                <w:bCs/>
                <w:sz w:val="20"/>
                <w:szCs w:val="20"/>
              </w:rPr>
            </w:pPr>
            <w:r w:rsidRPr="0071693D">
              <w:rPr>
                <w:b/>
                <w:bCs/>
                <w:sz w:val="20"/>
                <w:szCs w:val="20"/>
              </w:rPr>
              <w:t>B- HELVALAR</w:t>
            </w:r>
          </w:p>
          <w:p w:rsidR="00066D2A" w:rsidRPr="0071693D" w:rsidRDefault="00066D2A" w:rsidP="008755CF">
            <w:pPr>
              <w:autoSpaceDE w:val="0"/>
              <w:autoSpaceDN w:val="0"/>
              <w:adjustRightInd w:val="0"/>
              <w:rPr>
                <w:sz w:val="20"/>
                <w:szCs w:val="20"/>
              </w:rPr>
            </w:pPr>
            <w:r w:rsidRPr="0071693D">
              <w:rPr>
                <w:sz w:val="20"/>
                <w:szCs w:val="20"/>
              </w:rPr>
              <w:t>1-Türk Mutfağında yeri ve önemi</w:t>
            </w:r>
          </w:p>
          <w:p w:rsidR="00066D2A" w:rsidRPr="0071693D" w:rsidRDefault="00066D2A" w:rsidP="008755CF">
            <w:pPr>
              <w:rPr>
                <w:sz w:val="20"/>
                <w:szCs w:val="20"/>
              </w:rPr>
            </w:pPr>
            <w:r w:rsidRPr="0071693D">
              <w:rPr>
                <w:sz w:val="20"/>
                <w:szCs w:val="20"/>
              </w:rPr>
              <w:t>2-Helva çeşitleri</w:t>
            </w:r>
          </w:p>
          <w:p w:rsidR="00066D2A" w:rsidRPr="00E12BBA" w:rsidRDefault="00066D2A" w:rsidP="008755CF">
            <w:pPr>
              <w:pStyle w:val="Default"/>
              <w:rPr>
                <w:sz w:val="20"/>
                <w:szCs w:val="20"/>
              </w:rPr>
            </w:pPr>
            <w:r w:rsidRPr="0071693D">
              <w:rPr>
                <w:sz w:val="20"/>
                <w:szCs w:val="20"/>
              </w:rPr>
              <w:t>3-Helva hazırlamada kullanılan araç-gereçler</w:t>
            </w:r>
          </w:p>
        </w:tc>
        <w:tc>
          <w:tcPr>
            <w:tcW w:w="2266" w:type="dxa"/>
          </w:tcPr>
          <w:p w:rsidR="00066D2A" w:rsidRPr="00F12C3E" w:rsidRDefault="00066D2A" w:rsidP="0073344E">
            <w:pPr>
              <w:rPr>
                <w:sz w:val="18"/>
                <w:szCs w:val="18"/>
              </w:rPr>
            </w:pPr>
            <w:r w:rsidRPr="00F12C3E">
              <w:rPr>
                <w:sz w:val="18"/>
                <w:szCs w:val="18"/>
              </w:rPr>
              <w:t>ANLATIM, ARAŞTIRMA,GÖSTERİ, GÖZLEM,SORU - CEVAP,UYGULAMA</w:t>
            </w:r>
          </w:p>
        </w:tc>
        <w:tc>
          <w:tcPr>
            <w:tcW w:w="2125" w:type="dxa"/>
          </w:tcPr>
          <w:p w:rsidR="00066D2A" w:rsidRPr="00F12C3E" w:rsidRDefault="00066D2A" w:rsidP="0073344E">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73344E"/>
        </w:tc>
      </w:tr>
      <w:tr w:rsidR="00066D2A" w:rsidRPr="0061169B" w:rsidTr="00552393">
        <w:trPr>
          <w:cantSplit/>
          <w:trHeight w:val="1336"/>
        </w:trPr>
        <w:tc>
          <w:tcPr>
            <w:tcW w:w="555" w:type="dxa"/>
            <w:vMerge/>
            <w:shd w:val="clear" w:color="auto" w:fill="EEECE1"/>
            <w:textDirection w:val="btLr"/>
          </w:tcPr>
          <w:p w:rsidR="00066D2A" w:rsidRPr="0061169B" w:rsidRDefault="00066D2A" w:rsidP="0073344E">
            <w:pPr>
              <w:ind w:left="113" w:right="113"/>
              <w:jc w:val="center"/>
              <w:rPr>
                <w:b/>
              </w:rPr>
            </w:pPr>
          </w:p>
        </w:tc>
        <w:tc>
          <w:tcPr>
            <w:tcW w:w="567" w:type="dxa"/>
            <w:shd w:val="clear" w:color="auto" w:fill="EEECE1"/>
          </w:tcPr>
          <w:p w:rsidR="00066D2A" w:rsidRPr="0061169B" w:rsidRDefault="00066D2A" w:rsidP="0073344E">
            <w:pPr>
              <w:jc w:val="center"/>
            </w:pPr>
            <w:r w:rsidRPr="0061169B">
              <w:t>4</w:t>
            </w:r>
          </w:p>
        </w:tc>
        <w:tc>
          <w:tcPr>
            <w:tcW w:w="567" w:type="dxa"/>
            <w:shd w:val="clear" w:color="auto" w:fill="EEECE1"/>
          </w:tcPr>
          <w:p w:rsidR="00066D2A" w:rsidRPr="0061169B" w:rsidRDefault="00066D2A" w:rsidP="0073344E">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ürün hazırlama.</w:t>
            </w:r>
          </w:p>
          <w:p w:rsidR="00066D2A" w:rsidRPr="0061169B" w:rsidRDefault="00066D2A" w:rsidP="008755CF">
            <w:r w:rsidRPr="0071693D">
              <w:rPr>
                <w:sz w:val="20"/>
                <w:szCs w:val="20"/>
              </w:rPr>
              <w:t>Tekniğe uygun ürün süsleme ve servis etme.</w:t>
            </w:r>
          </w:p>
        </w:tc>
        <w:tc>
          <w:tcPr>
            <w:tcW w:w="4258" w:type="dxa"/>
          </w:tcPr>
          <w:p w:rsidR="00066D2A" w:rsidRPr="0071693D" w:rsidRDefault="00066D2A" w:rsidP="008755CF">
            <w:pPr>
              <w:rPr>
                <w:sz w:val="20"/>
                <w:szCs w:val="20"/>
              </w:rPr>
            </w:pPr>
            <w:r w:rsidRPr="0071693D">
              <w:rPr>
                <w:sz w:val="20"/>
                <w:szCs w:val="20"/>
              </w:rPr>
              <w:t>4-Helvayı hazırlama ve pişirme işlem basamakları</w:t>
            </w:r>
          </w:p>
          <w:p w:rsidR="00066D2A" w:rsidRPr="0061169B" w:rsidRDefault="00066D2A" w:rsidP="008755CF">
            <w:pPr>
              <w:pStyle w:val="Default"/>
            </w:pPr>
            <w:r w:rsidRPr="0071693D">
              <w:rPr>
                <w:sz w:val="20"/>
                <w:szCs w:val="20"/>
              </w:rPr>
              <w:t>5-Pişen üründe aranılan özellikler</w:t>
            </w:r>
          </w:p>
        </w:tc>
        <w:tc>
          <w:tcPr>
            <w:tcW w:w="2266" w:type="dxa"/>
          </w:tcPr>
          <w:p w:rsidR="00066D2A" w:rsidRPr="00F12C3E" w:rsidRDefault="00066D2A" w:rsidP="0073344E">
            <w:pPr>
              <w:rPr>
                <w:sz w:val="18"/>
                <w:szCs w:val="18"/>
              </w:rPr>
            </w:pPr>
            <w:r w:rsidRPr="00F12C3E">
              <w:rPr>
                <w:sz w:val="18"/>
                <w:szCs w:val="18"/>
              </w:rPr>
              <w:t>ANLATIM, ARAŞTIRMA,GÖSTERİ, GÖZLEM,SORU - CEVAP,UYGULAMA</w:t>
            </w:r>
          </w:p>
        </w:tc>
        <w:tc>
          <w:tcPr>
            <w:tcW w:w="2125" w:type="dxa"/>
          </w:tcPr>
          <w:p w:rsidR="00066D2A" w:rsidRPr="00F12C3E" w:rsidRDefault="00066D2A" w:rsidP="0073344E">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73344E"/>
        </w:tc>
      </w:tr>
      <w:tr w:rsidR="00066D2A" w:rsidRPr="0061169B" w:rsidTr="0073344E">
        <w:trPr>
          <w:cantSplit/>
          <w:trHeight w:val="1111"/>
        </w:trPr>
        <w:tc>
          <w:tcPr>
            <w:tcW w:w="555" w:type="dxa"/>
            <w:vMerge/>
            <w:shd w:val="clear" w:color="auto" w:fill="EEECE1"/>
            <w:textDirection w:val="btLr"/>
          </w:tcPr>
          <w:p w:rsidR="00066D2A" w:rsidRPr="0061169B" w:rsidRDefault="00066D2A" w:rsidP="0073344E">
            <w:pPr>
              <w:ind w:left="113" w:right="113"/>
              <w:jc w:val="center"/>
              <w:rPr>
                <w:b/>
              </w:rPr>
            </w:pPr>
          </w:p>
        </w:tc>
        <w:tc>
          <w:tcPr>
            <w:tcW w:w="567" w:type="dxa"/>
            <w:shd w:val="clear" w:color="auto" w:fill="EEECE1"/>
          </w:tcPr>
          <w:p w:rsidR="00066D2A" w:rsidRPr="0061169B" w:rsidRDefault="00066D2A" w:rsidP="0073344E">
            <w:pPr>
              <w:jc w:val="center"/>
            </w:pPr>
            <w:r w:rsidRPr="0061169B">
              <w:t>5</w:t>
            </w:r>
          </w:p>
        </w:tc>
        <w:tc>
          <w:tcPr>
            <w:tcW w:w="567" w:type="dxa"/>
            <w:shd w:val="clear" w:color="auto" w:fill="EEECE1"/>
          </w:tcPr>
          <w:p w:rsidR="00066D2A" w:rsidRPr="0061169B" w:rsidRDefault="00066D2A" w:rsidP="0073344E">
            <w:pPr>
              <w:jc w:val="center"/>
            </w:pPr>
            <w:r w:rsidRPr="0061169B">
              <w:t>6</w:t>
            </w:r>
          </w:p>
        </w:tc>
        <w:tc>
          <w:tcPr>
            <w:tcW w:w="2398" w:type="dxa"/>
          </w:tcPr>
          <w:p w:rsidR="00066D2A" w:rsidRPr="00E12BBA" w:rsidRDefault="00066D2A" w:rsidP="0073344E">
            <w:pPr>
              <w:rPr>
                <w:rFonts w:ascii="Times New Roman" w:hAnsi="Times New Roman"/>
                <w:sz w:val="20"/>
                <w:szCs w:val="20"/>
                <w:lang w:eastAsia="tr-TR"/>
              </w:rPr>
            </w:pPr>
            <w:r w:rsidRPr="0071693D">
              <w:rPr>
                <w:sz w:val="20"/>
                <w:szCs w:val="20"/>
              </w:rPr>
              <w:t>Tekniğe uygun ürün süsleme ve servis etme.</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 xml:space="preserve">6-Süsleme ve servise hazırlama     7-Saklama </w:t>
            </w:r>
          </w:p>
          <w:p w:rsidR="00066D2A" w:rsidRPr="0061169B" w:rsidRDefault="00066D2A" w:rsidP="008755CF">
            <w:pPr>
              <w:pStyle w:val="Default"/>
            </w:pPr>
            <w:r w:rsidRPr="0071693D">
              <w:rPr>
                <w:sz w:val="20"/>
                <w:szCs w:val="20"/>
              </w:rPr>
              <w:t>8-Süsleme ve servise hazırlama</w:t>
            </w:r>
          </w:p>
        </w:tc>
        <w:tc>
          <w:tcPr>
            <w:tcW w:w="2266" w:type="dxa"/>
          </w:tcPr>
          <w:p w:rsidR="00066D2A" w:rsidRPr="00F12C3E" w:rsidRDefault="00066D2A" w:rsidP="0073344E">
            <w:pPr>
              <w:rPr>
                <w:sz w:val="18"/>
                <w:szCs w:val="18"/>
              </w:rPr>
            </w:pPr>
            <w:r w:rsidRPr="00F12C3E">
              <w:rPr>
                <w:sz w:val="18"/>
                <w:szCs w:val="18"/>
              </w:rPr>
              <w:t>ANLATIM, ARAŞTIRMA,GÖSTERİ, GÖZLEM,SORU - CEVAP,UYGULAMA</w:t>
            </w:r>
          </w:p>
        </w:tc>
        <w:tc>
          <w:tcPr>
            <w:tcW w:w="2125" w:type="dxa"/>
          </w:tcPr>
          <w:p w:rsidR="00066D2A" w:rsidRPr="00F12C3E" w:rsidRDefault="00066D2A" w:rsidP="0073344E">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73344E"/>
        </w:tc>
      </w:tr>
      <w:tr w:rsidR="00066D2A" w:rsidRPr="0061169B" w:rsidTr="0073344E">
        <w:trPr>
          <w:trHeight w:val="345"/>
        </w:trPr>
        <w:tc>
          <w:tcPr>
            <w:tcW w:w="15524" w:type="dxa"/>
            <w:gridSpan w:val="8"/>
            <w:shd w:val="clear" w:color="auto" w:fill="EEECE1"/>
          </w:tcPr>
          <w:p w:rsidR="00066D2A" w:rsidRPr="0061169B" w:rsidRDefault="00066D2A" w:rsidP="0073344E">
            <w:pPr>
              <w:jc w:val="center"/>
              <w:rPr>
                <w:b/>
                <w:color w:val="FF0000"/>
                <w:sz w:val="24"/>
              </w:rPr>
            </w:pPr>
            <w:r w:rsidRPr="0061169B">
              <w:rPr>
                <w:b/>
                <w:color w:val="FF0000"/>
                <w:sz w:val="24"/>
              </w:rPr>
              <w:t>YILBAŞI TATİLİ</w:t>
            </w:r>
          </w:p>
        </w:tc>
      </w:tr>
      <w:tr w:rsidR="00066D2A" w:rsidRPr="0061169B" w:rsidTr="00E12BBA">
        <w:trPr>
          <w:cantSplit/>
          <w:trHeight w:val="1606"/>
        </w:trPr>
        <w:tc>
          <w:tcPr>
            <w:tcW w:w="555" w:type="dxa"/>
            <w:vMerge w:val="restart"/>
            <w:shd w:val="clear" w:color="auto" w:fill="EEECE1"/>
            <w:textDirection w:val="btLr"/>
          </w:tcPr>
          <w:p w:rsidR="00066D2A" w:rsidRPr="0061169B" w:rsidRDefault="00066D2A" w:rsidP="0073344E">
            <w:pPr>
              <w:ind w:left="173" w:right="113"/>
              <w:jc w:val="center"/>
              <w:rPr>
                <w:b/>
              </w:rPr>
            </w:pPr>
            <w:r w:rsidRPr="0061169B">
              <w:rPr>
                <w:b/>
              </w:rPr>
              <w:t>OCAK</w:t>
            </w:r>
          </w:p>
        </w:tc>
        <w:tc>
          <w:tcPr>
            <w:tcW w:w="567" w:type="dxa"/>
            <w:shd w:val="clear" w:color="auto" w:fill="EEECE1"/>
          </w:tcPr>
          <w:p w:rsidR="00066D2A" w:rsidRPr="0061169B" w:rsidRDefault="00066D2A" w:rsidP="00ED3D8B">
            <w:pPr>
              <w:jc w:val="center"/>
            </w:pPr>
            <w:r w:rsidRPr="0061169B">
              <w:t>1</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61169B" w:rsidRDefault="00066D2A" w:rsidP="00061FA2">
            <w:r w:rsidRPr="0071693D">
              <w:rPr>
                <w:sz w:val="20"/>
                <w:szCs w:val="20"/>
              </w:rPr>
              <w:t>Kullanılan araç gereçleri seçme</w:t>
            </w:r>
          </w:p>
        </w:tc>
        <w:tc>
          <w:tcPr>
            <w:tcW w:w="4258" w:type="dxa"/>
          </w:tcPr>
          <w:p w:rsidR="00066D2A" w:rsidRPr="0071693D" w:rsidRDefault="00066D2A" w:rsidP="008755CF">
            <w:pPr>
              <w:autoSpaceDE w:val="0"/>
              <w:autoSpaceDN w:val="0"/>
              <w:adjustRightInd w:val="0"/>
              <w:rPr>
                <w:b/>
                <w:bCs/>
                <w:sz w:val="20"/>
                <w:szCs w:val="20"/>
              </w:rPr>
            </w:pPr>
            <w:r w:rsidRPr="0071693D">
              <w:rPr>
                <w:b/>
                <w:bCs/>
                <w:sz w:val="20"/>
                <w:szCs w:val="20"/>
              </w:rPr>
              <w:t>C- ZERDE</w:t>
            </w:r>
          </w:p>
          <w:p w:rsidR="00066D2A" w:rsidRPr="0071693D" w:rsidRDefault="00066D2A" w:rsidP="008755CF">
            <w:pPr>
              <w:autoSpaceDE w:val="0"/>
              <w:autoSpaceDN w:val="0"/>
              <w:adjustRightInd w:val="0"/>
              <w:rPr>
                <w:sz w:val="20"/>
                <w:szCs w:val="20"/>
              </w:rPr>
            </w:pPr>
            <w:r w:rsidRPr="0071693D">
              <w:rPr>
                <w:sz w:val="20"/>
                <w:szCs w:val="20"/>
              </w:rPr>
              <w:t>1-Türk mutfağında yeri ve önemi</w:t>
            </w:r>
          </w:p>
          <w:p w:rsidR="00066D2A" w:rsidRPr="0061169B" w:rsidRDefault="00066D2A" w:rsidP="008755CF">
            <w:r w:rsidRPr="0071693D">
              <w:rPr>
                <w:sz w:val="20"/>
                <w:szCs w:val="20"/>
              </w:rPr>
              <w:t>2-Zerde hazırlamada kullanılan araç ve gereçler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125C24">
            <w:pPr>
              <w:jc w:val="center"/>
            </w:pPr>
          </w:p>
        </w:tc>
      </w:tr>
      <w:tr w:rsidR="00066D2A" w:rsidRPr="0061169B" w:rsidTr="00F12C3E">
        <w:trPr>
          <w:cantSplit/>
          <w:trHeight w:val="1437"/>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2</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61169B" w:rsidRDefault="00066D2A" w:rsidP="00ED3D8B">
            <w:r w:rsidRPr="0071693D">
              <w:rPr>
                <w:sz w:val="20"/>
                <w:szCs w:val="20"/>
              </w:rPr>
              <w:t>Tekniğe uygun ürün hazırlama.</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3-Zerde hazırlama ve pişirme işlem basamakları</w:t>
            </w:r>
          </w:p>
          <w:p w:rsidR="00066D2A" w:rsidRPr="0061169B" w:rsidRDefault="00066D2A" w:rsidP="008755CF">
            <w:pPr>
              <w:pStyle w:val="Default"/>
            </w:pPr>
            <w:r w:rsidRPr="0071693D">
              <w:rPr>
                <w:sz w:val="20"/>
                <w:szCs w:val="20"/>
              </w:rPr>
              <w:t>4-Pişen zerdede aranılan özellikler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r w:rsidRPr="0061169B">
              <w:rPr>
                <w:b/>
                <w:color w:val="FF0000"/>
              </w:rPr>
              <w:t>1.UYGULAMA SINAVI</w:t>
            </w:r>
          </w:p>
        </w:tc>
      </w:tr>
      <w:tr w:rsidR="00066D2A" w:rsidRPr="0061169B" w:rsidTr="008755CF">
        <w:trPr>
          <w:cantSplit/>
          <w:trHeight w:val="1437"/>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vMerge w:val="restart"/>
            <w:shd w:val="clear" w:color="auto" w:fill="EEECE1"/>
          </w:tcPr>
          <w:p w:rsidR="00066D2A" w:rsidRPr="0061169B" w:rsidRDefault="00066D2A" w:rsidP="00ED3D8B">
            <w:pPr>
              <w:jc w:val="center"/>
            </w:pPr>
            <w:r w:rsidRPr="0061169B">
              <w:t>3</w:t>
            </w:r>
          </w:p>
        </w:tc>
        <w:tc>
          <w:tcPr>
            <w:tcW w:w="567" w:type="dxa"/>
            <w:vMerge w:val="restart"/>
            <w:shd w:val="clear" w:color="auto" w:fill="EEECE1"/>
          </w:tcPr>
          <w:p w:rsidR="00066D2A" w:rsidRPr="0061169B" w:rsidRDefault="00066D2A" w:rsidP="00ED3D8B">
            <w:pPr>
              <w:jc w:val="center"/>
            </w:pPr>
            <w:r w:rsidRPr="0061169B">
              <w:t>6</w:t>
            </w:r>
          </w:p>
        </w:tc>
        <w:tc>
          <w:tcPr>
            <w:tcW w:w="2398" w:type="dxa"/>
          </w:tcPr>
          <w:p w:rsidR="00066D2A" w:rsidRPr="0061169B" w:rsidRDefault="00066D2A" w:rsidP="00E12BBA">
            <w:r w:rsidRPr="0071693D">
              <w:rPr>
                <w:sz w:val="20"/>
                <w:szCs w:val="20"/>
              </w:rPr>
              <w:t>Tekniğe uygun ürün süsleme ve servis etme.</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5-Süsleme ve servise hazırlama</w:t>
            </w:r>
          </w:p>
          <w:p w:rsidR="00066D2A" w:rsidRPr="0061169B" w:rsidRDefault="00066D2A" w:rsidP="008755CF">
            <w:r w:rsidRPr="0071693D">
              <w:rPr>
                <w:sz w:val="20"/>
                <w:szCs w:val="20"/>
              </w:rPr>
              <w:t>6-Saklama</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tc>
      </w:tr>
      <w:tr w:rsidR="00066D2A" w:rsidRPr="0061169B" w:rsidTr="006F0987">
        <w:trPr>
          <w:cantSplit/>
          <w:trHeight w:val="315"/>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vMerge/>
            <w:shd w:val="clear" w:color="auto" w:fill="EEECE1"/>
          </w:tcPr>
          <w:p w:rsidR="00066D2A" w:rsidRPr="0061169B" w:rsidRDefault="00066D2A" w:rsidP="00ED3D8B">
            <w:pPr>
              <w:jc w:val="center"/>
            </w:pPr>
          </w:p>
        </w:tc>
        <w:tc>
          <w:tcPr>
            <w:tcW w:w="567" w:type="dxa"/>
            <w:vMerge/>
            <w:shd w:val="clear" w:color="auto" w:fill="EEECE1"/>
          </w:tcPr>
          <w:p w:rsidR="00066D2A" w:rsidRPr="0061169B" w:rsidRDefault="00066D2A" w:rsidP="00ED3D8B">
            <w:pPr>
              <w:jc w:val="center"/>
            </w:pPr>
          </w:p>
        </w:tc>
        <w:tc>
          <w:tcPr>
            <w:tcW w:w="13835" w:type="dxa"/>
            <w:gridSpan w:val="5"/>
            <w:shd w:val="clear" w:color="auto" w:fill="EEECE1"/>
          </w:tcPr>
          <w:p w:rsidR="00066D2A" w:rsidRPr="0061169B" w:rsidRDefault="00066D2A" w:rsidP="001C5305">
            <w:pPr>
              <w:pStyle w:val="ListParagraph"/>
              <w:numPr>
                <w:ilvl w:val="0"/>
                <w:numId w:val="2"/>
              </w:numPr>
              <w:jc w:val="center"/>
              <w:rPr>
                <w:b/>
              </w:rPr>
            </w:pPr>
            <w:r w:rsidRPr="0061169B">
              <w:rPr>
                <w:b/>
                <w:color w:val="FF0000"/>
              </w:rPr>
              <w:t>DÖNEMİN SONA ERMESİ: 23 OCAK 2014 CUMA</w:t>
            </w:r>
          </w:p>
        </w:tc>
      </w:tr>
      <w:tr w:rsidR="00066D2A" w:rsidRPr="0061169B" w:rsidTr="00F12C3E">
        <w:trPr>
          <w:cantSplit/>
          <w:trHeight w:val="1839"/>
        </w:trPr>
        <w:tc>
          <w:tcPr>
            <w:tcW w:w="555" w:type="dxa"/>
            <w:vMerge w:val="restart"/>
            <w:shd w:val="clear" w:color="auto" w:fill="EEECE1"/>
            <w:textDirection w:val="btLr"/>
          </w:tcPr>
          <w:p w:rsidR="00066D2A" w:rsidRPr="0061169B" w:rsidRDefault="00066D2A" w:rsidP="00ED3D8B">
            <w:pPr>
              <w:ind w:left="113" w:right="113"/>
              <w:jc w:val="center"/>
              <w:rPr>
                <w:b/>
              </w:rPr>
            </w:pPr>
            <w:r w:rsidRPr="0061169B">
              <w:rPr>
                <w:b/>
              </w:rPr>
              <w:t>ŞUBAT</w:t>
            </w:r>
          </w:p>
        </w:tc>
        <w:tc>
          <w:tcPr>
            <w:tcW w:w="567" w:type="dxa"/>
            <w:shd w:val="clear" w:color="auto" w:fill="EEECE1"/>
          </w:tcPr>
          <w:p w:rsidR="00066D2A" w:rsidRPr="0061169B" w:rsidRDefault="00066D2A" w:rsidP="00ED3D8B">
            <w:pPr>
              <w:jc w:val="center"/>
            </w:pPr>
            <w:r w:rsidRPr="0061169B">
              <w:t>2</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CE690D" w:rsidRDefault="00066D2A" w:rsidP="00E12BBA">
            <w:pPr>
              <w:spacing w:after="0" w:line="240" w:lineRule="auto"/>
              <w:rPr>
                <w:rFonts w:ascii="Times New Roman" w:hAnsi="Times New Roman"/>
                <w:sz w:val="20"/>
                <w:szCs w:val="20"/>
                <w:lang w:eastAsia="tr-TR"/>
              </w:rPr>
            </w:pPr>
            <w:r w:rsidRPr="0071693D">
              <w:rPr>
                <w:sz w:val="20"/>
                <w:szCs w:val="20"/>
              </w:rPr>
              <w:t>Tekniğe uygun ürün hazırlama.</w:t>
            </w:r>
          </w:p>
        </w:tc>
        <w:tc>
          <w:tcPr>
            <w:tcW w:w="4258" w:type="dxa"/>
          </w:tcPr>
          <w:p w:rsidR="00066D2A" w:rsidRPr="0071693D" w:rsidRDefault="00066D2A" w:rsidP="008755CF">
            <w:pPr>
              <w:pStyle w:val="Heading1"/>
              <w:autoSpaceDE w:val="0"/>
              <w:autoSpaceDN w:val="0"/>
              <w:adjustRightInd w:val="0"/>
              <w:jc w:val="left"/>
              <w:rPr>
                <w:rFonts w:ascii="Times New Roman" w:hAnsi="Times New Roman"/>
                <w:bCs w:val="0"/>
                <w:sz w:val="20"/>
                <w:szCs w:val="20"/>
              </w:rPr>
            </w:pPr>
            <w:r w:rsidRPr="0071693D">
              <w:rPr>
                <w:rFonts w:ascii="Times New Roman" w:hAnsi="Times New Roman"/>
                <w:sz w:val="20"/>
                <w:szCs w:val="20"/>
              </w:rPr>
              <w:t>HAMUR TATLILARI</w:t>
            </w:r>
          </w:p>
          <w:p w:rsidR="00066D2A" w:rsidRPr="008755CF" w:rsidRDefault="00066D2A" w:rsidP="008755CF">
            <w:pPr>
              <w:rPr>
                <w:b/>
                <w:bCs/>
                <w:sz w:val="20"/>
                <w:szCs w:val="20"/>
              </w:rPr>
            </w:pPr>
            <w:r w:rsidRPr="008755CF">
              <w:rPr>
                <w:b/>
                <w:bCs/>
                <w:sz w:val="20"/>
                <w:szCs w:val="20"/>
              </w:rPr>
              <w:t>A-MAYALI HAMUR TATLILARI</w:t>
            </w:r>
          </w:p>
          <w:p w:rsidR="00066D2A" w:rsidRPr="0071693D" w:rsidRDefault="00066D2A" w:rsidP="008755CF">
            <w:pPr>
              <w:autoSpaceDE w:val="0"/>
              <w:autoSpaceDN w:val="0"/>
              <w:adjustRightInd w:val="0"/>
              <w:rPr>
                <w:sz w:val="20"/>
                <w:szCs w:val="20"/>
              </w:rPr>
            </w:pPr>
            <w:r w:rsidRPr="0071693D">
              <w:rPr>
                <w:sz w:val="20"/>
                <w:szCs w:val="20"/>
              </w:rPr>
              <w:t xml:space="preserve">3-Pişirmede dikkat edilecek noktalar       </w:t>
            </w:r>
          </w:p>
          <w:p w:rsidR="00066D2A" w:rsidRPr="0061169B" w:rsidRDefault="00066D2A" w:rsidP="008755CF">
            <w:pPr>
              <w:pStyle w:val="Default"/>
            </w:pPr>
            <w:r w:rsidRPr="0071693D">
              <w:rPr>
                <w:sz w:val="20"/>
                <w:szCs w:val="20"/>
              </w:rPr>
              <w:t>4-Pişen üründe aranan özellikler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tc>
      </w:tr>
      <w:tr w:rsidR="00066D2A" w:rsidRPr="0061169B" w:rsidTr="008755CF">
        <w:trPr>
          <w:cantSplit/>
          <w:trHeight w:val="1380"/>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3</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şurup hazırlama.</w:t>
            </w:r>
          </w:p>
          <w:p w:rsidR="00066D2A" w:rsidRPr="00CE690D" w:rsidRDefault="00066D2A" w:rsidP="008755CF">
            <w:pPr>
              <w:rPr>
                <w:rFonts w:ascii="Times New Roman" w:hAnsi="Times New Roman"/>
                <w:sz w:val="20"/>
                <w:szCs w:val="20"/>
                <w:lang w:eastAsia="tr-TR"/>
              </w:rPr>
            </w:pPr>
            <w:r w:rsidRPr="0071693D">
              <w:rPr>
                <w:sz w:val="20"/>
                <w:szCs w:val="20"/>
              </w:rPr>
              <w:t>Tekniğe uygun ürün servis etme.</w:t>
            </w:r>
          </w:p>
        </w:tc>
        <w:tc>
          <w:tcPr>
            <w:tcW w:w="4258" w:type="dxa"/>
          </w:tcPr>
          <w:p w:rsidR="00066D2A" w:rsidRPr="0071693D" w:rsidRDefault="00066D2A" w:rsidP="008755CF">
            <w:pPr>
              <w:rPr>
                <w:sz w:val="20"/>
                <w:szCs w:val="20"/>
              </w:rPr>
            </w:pPr>
            <w:r w:rsidRPr="0071693D">
              <w:rPr>
                <w:sz w:val="20"/>
                <w:szCs w:val="20"/>
              </w:rPr>
              <w:t>5-Şuruplandırmada dikkat edilecek noktalar</w:t>
            </w:r>
          </w:p>
          <w:p w:rsidR="00066D2A" w:rsidRPr="0061169B" w:rsidRDefault="00066D2A" w:rsidP="008755CF">
            <w:r w:rsidRPr="0071693D">
              <w:rPr>
                <w:sz w:val="20"/>
                <w:szCs w:val="20"/>
              </w:rPr>
              <w:t>6-Servise hazırlama ve saklama</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tc>
      </w:tr>
      <w:tr w:rsidR="00066D2A" w:rsidRPr="0061169B" w:rsidTr="00F12C3E">
        <w:trPr>
          <w:cantSplit/>
          <w:trHeight w:val="831"/>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4</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61169B" w:rsidRDefault="00066D2A" w:rsidP="00061FA2">
            <w:r w:rsidRPr="0071693D">
              <w:rPr>
                <w:sz w:val="20"/>
                <w:szCs w:val="20"/>
              </w:rPr>
              <w:t>Tekniğe uygun ürün hazırlama.</w:t>
            </w:r>
          </w:p>
        </w:tc>
        <w:tc>
          <w:tcPr>
            <w:tcW w:w="4258" w:type="dxa"/>
          </w:tcPr>
          <w:p w:rsidR="00066D2A" w:rsidRPr="008755CF" w:rsidRDefault="00066D2A" w:rsidP="008755CF">
            <w:pPr>
              <w:autoSpaceDE w:val="0"/>
              <w:autoSpaceDN w:val="0"/>
              <w:adjustRightInd w:val="0"/>
              <w:rPr>
                <w:b/>
                <w:bCs/>
                <w:sz w:val="20"/>
                <w:szCs w:val="20"/>
              </w:rPr>
            </w:pPr>
            <w:r w:rsidRPr="008755CF">
              <w:rPr>
                <w:b/>
                <w:bCs/>
                <w:sz w:val="20"/>
                <w:szCs w:val="20"/>
              </w:rPr>
              <w:t>B-PİŞİRİLEREK YAPILAN HAMURLARDAN TATLILAR</w:t>
            </w:r>
          </w:p>
          <w:p w:rsidR="00066D2A" w:rsidRPr="0071693D" w:rsidRDefault="00066D2A" w:rsidP="008755CF">
            <w:pPr>
              <w:rPr>
                <w:sz w:val="20"/>
                <w:szCs w:val="20"/>
              </w:rPr>
            </w:pPr>
            <w:r w:rsidRPr="0071693D">
              <w:rPr>
                <w:sz w:val="20"/>
                <w:szCs w:val="20"/>
              </w:rPr>
              <w:t>1-Pişirilerek yapılan hamurlardan hazırlanan tatlılar</w:t>
            </w:r>
          </w:p>
          <w:p w:rsidR="00066D2A" w:rsidRPr="0061169B" w:rsidRDefault="00066D2A" w:rsidP="008755CF">
            <w:r w:rsidRPr="0071693D">
              <w:rPr>
                <w:sz w:val="20"/>
                <w:szCs w:val="20"/>
              </w:rPr>
              <w:t>2-Pişirmede dikkat edilecek noktalar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r w:rsidRPr="0061169B">
              <w:rPr>
                <w:b/>
                <w:color w:val="FF0000"/>
              </w:rPr>
              <w:t>1. YAZILI SINAV</w:t>
            </w:r>
          </w:p>
        </w:tc>
      </w:tr>
    </w:tbl>
    <w:p w:rsidR="00066D2A" w:rsidRDefault="00066D2A" w:rsidP="0073344E"/>
    <w:p w:rsidR="00066D2A" w:rsidRDefault="00066D2A"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066D2A" w:rsidRPr="0061169B" w:rsidTr="00552393">
        <w:trPr>
          <w:cantSplit/>
          <w:trHeight w:val="1867"/>
        </w:trPr>
        <w:tc>
          <w:tcPr>
            <w:tcW w:w="555" w:type="dxa"/>
            <w:vMerge w:val="restart"/>
            <w:shd w:val="clear" w:color="auto" w:fill="EEECE1"/>
            <w:textDirection w:val="btLr"/>
          </w:tcPr>
          <w:p w:rsidR="00066D2A" w:rsidRPr="0061169B" w:rsidRDefault="00066D2A" w:rsidP="00ED3D8B">
            <w:pPr>
              <w:ind w:left="113" w:right="113"/>
              <w:jc w:val="center"/>
              <w:rPr>
                <w:b/>
              </w:rPr>
            </w:pPr>
            <w:r w:rsidRPr="0061169B">
              <w:rPr>
                <w:b/>
              </w:rPr>
              <w:t>MART</w:t>
            </w:r>
          </w:p>
        </w:tc>
        <w:tc>
          <w:tcPr>
            <w:tcW w:w="567" w:type="dxa"/>
            <w:shd w:val="clear" w:color="auto" w:fill="EEECE1"/>
          </w:tcPr>
          <w:p w:rsidR="00066D2A" w:rsidRPr="0061169B" w:rsidRDefault="00066D2A" w:rsidP="00ED3D8B">
            <w:pPr>
              <w:jc w:val="center"/>
            </w:pPr>
            <w:r w:rsidRPr="0061169B">
              <w:t>1</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şurup hazırlama.</w:t>
            </w:r>
          </w:p>
          <w:p w:rsidR="00066D2A" w:rsidRPr="0061169B" w:rsidRDefault="00066D2A" w:rsidP="008755CF">
            <w:r w:rsidRPr="0071693D">
              <w:rPr>
                <w:sz w:val="20"/>
                <w:szCs w:val="20"/>
              </w:rPr>
              <w:t>Tekniğe uygun ürün servis etme.</w:t>
            </w:r>
          </w:p>
        </w:tc>
        <w:tc>
          <w:tcPr>
            <w:tcW w:w="4258" w:type="dxa"/>
          </w:tcPr>
          <w:p w:rsidR="00066D2A" w:rsidRPr="0071693D" w:rsidRDefault="00066D2A" w:rsidP="008755CF">
            <w:pPr>
              <w:rPr>
                <w:sz w:val="20"/>
                <w:szCs w:val="20"/>
              </w:rPr>
            </w:pPr>
            <w:r w:rsidRPr="0071693D">
              <w:rPr>
                <w:sz w:val="20"/>
                <w:szCs w:val="20"/>
              </w:rPr>
              <w:t>3-Şurubu kullanma</w:t>
            </w:r>
          </w:p>
          <w:p w:rsidR="00066D2A" w:rsidRPr="0071693D" w:rsidRDefault="00066D2A" w:rsidP="008755CF">
            <w:pPr>
              <w:autoSpaceDE w:val="0"/>
              <w:autoSpaceDN w:val="0"/>
              <w:adjustRightInd w:val="0"/>
              <w:rPr>
                <w:sz w:val="20"/>
                <w:szCs w:val="20"/>
              </w:rPr>
            </w:pPr>
            <w:r w:rsidRPr="0071693D">
              <w:rPr>
                <w:sz w:val="20"/>
                <w:szCs w:val="20"/>
              </w:rPr>
              <w:t>4-Servise hazırlama</w:t>
            </w:r>
          </w:p>
          <w:p w:rsidR="00066D2A" w:rsidRPr="0061169B" w:rsidRDefault="00066D2A" w:rsidP="008755CF">
            <w:pPr>
              <w:pStyle w:val="Default"/>
            </w:pPr>
            <w:r w:rsidRPr="0071693D">
              <w:rPr>
                <w:sz w:val="20"/>
                <w:szCs w:val="20"/>
              </w:rPr>
              <w:t>5-Saklama süresi ve ısısı</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tc>
      </w:tr>
      <w:tr w:rsidR="00066D2A" w:rsidRPr="0061169B" w:rsidTr="00552393">
        <w:trPr>
          <w:cantSplit/>
          <w:trHeight w:val="1306"/>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2</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61169B" w:rsidRDefault="00066D2A" w:rsidP="00ED3D8B">
            <w:r w:rsidRPr="0071693D">
              <w:rPr>
                <w:sz w:val="20"/>
                <w:szCs w:val="20"/>
              </w:rPr>
              <w:t>Tekniğe uygun ürün hazırlama.</w:t>
            </w:r>
          </w:p>
        </w:tc>
        <w:tc>
          <w:tcPr>
            <w:tcW w:w="4258" w:type="dxa"/>
          </w:tcPr>
          <w:p w:rsidR="00066D2A" w:rsidRPr="008755CF" w:rsidRDefault="00066D2A" w:rsidP="008755CF">
            <w:pPr>
              <w:autoSpaceDE w:val="0"/>
              <w:autoSpaceDN w:val="0"/>
              <w:adjustRightInd w:val="0"/>
              <w:rPr>
                <w:b/>
                <w:bCs/>
                <w:sz w:val="20"/>
                <w:szCs w:val="20"/>
              </w:rPr>
            </w:pPr>
            <w:r w:rsidRPr="008755CF">
              <w:rPr>
                <w:b/>
                <w:bCs/>
                <w:sz w:val="20"/>
                <w:szCs w:val="20"/>
              </w:rPr>
              <w:t>C-ÇIRPILARAK YAPILAN HAMUR TATLILARI</w:t>
            </w:r>
          </w:p>
          <w:p w:rsidR="00066D2A" w:rsidRPr="0071693D" w:rsidRDefault="00066D2A" w:rsidP="008755CF">
            <w:pPr>
              <w:rPr>
                <w:sz w:val="20"/>
                <w:szCs w:val="20"/>
              </w:rPr>
            </w:pPr>
            <w:r w:rsidRPr="0071693D">
              <w:rPr>
                <w:sz w:val="20"/>
                <w:szCs w:val="20"/>
              </w:rPr>
              <w:t>1-Çırpılarak yapılan hamurlardan hazırlanan tatlılar</w:t>
            </w:r>
          </w:p>
          <w:p w:rsidR="00066D2A" w:rsidRPr="0061169B" w:rsidRDefault="00066D2A" w:rsidP="008755CF">
            <w:pPr>
              <w:pStyle w:val="Default"/>
            </w:pPr>
            <w:r w:rsidRPr="0071693D">
              <w:rPr>
                <w:sz w:val="20"/>
                <w:szCs w:val="20"/>
              </w:rPr>
              <w:t>2-Pişirmede dikkat edilecek noktalar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pPr>
              <w:jc w:val="center"/>
              <w:rPr>
                <w:b/>
              </w:rPr>
            </w:pPr>
          </w:p>
        </w:tc>
      </w:tr>
      <w:tr w:rsidR="00066D2A" w:rsidRPr="0061169B" w:rsidTr="00F70C38">
        <w:trPr>
          <w:cantSplit/>
          <w:trHeight w:val="935"/>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vMerge w:val="restart"/>
            <w:shd w:val="clear" w:color="auto" w:fill="EEECE1"/>
          </w:tcPr>
          <w:p w:rsidR="00066D2A" w:rsidRPr="0061169B" w:rsidRDefault="00066D2A" w:rsidP="00ED3D8B">
            <w:pPr>
              <w:jc w:val="center"/>
            </w:pPr>
            <w:r w:rsidRPr="0061169B">
              <w:t>3</w:t>
            </w:r>
          </w:p>
        </w:tc>
        <w:tc>
          <w:tcPr>
            <w:tcW w:w="567" w:type="dxa"/>
            <w:vMerge w:val="restart"/>
            <w:shd w:val="clear" w:color="auto" w:fill="EEECE1"/>
          </w:tcPr>
          <w:p w:rsidR="00066D2A" w:rsidRPr="0061169B" w:rsidRDefault="00066D2A" w:rsidP="00ED3D8B">
            <w:pPr>
              <w:jc w:val="center"/>
            </w:pPr>
            <w:r w:rsidRPr="0061169B">
              <w:t>6</w:t>
            </w:r>
          </w:p>
        </w:tc>
        <w:tc>
          <w:tcPr>
            <w:tcW w:w="2398" w:type="dxa"/>
          </w:tcPr>
          <w:p w:rsidR="00066D2A" w:rsidRPr="0071693D" w:rsidRDefault="00066D2A" w:rsidP="008755CF">
            <w:pPr>
              <w:rPr>
                <w:sz w:val="20"/>
                <w:szCs w:val="20"/>
              </w:rPr>
            </w:pPr>
            <w:r w:rsidRPr="0071693D">
              <w:rPr>
                <w:sz w:val="20"/>
                <w:szCs w:val="20"/>
              </w:rPr>
              <w:t>Tekniğe uygun şurup hazırlama.</w:t>
            </w:r>
          </w:p>
          <w:p w:rsidR="00066D2A" w:rsidRPr="0061169B" w:rsidRDefault="00066D2A" w:rsidP="008755CF">
            <w:r w:rsidRPr="0071693D">
              <w:rPr>
                <w:sz w:val="20"/>
                <w:szCs w:val="20"/>
              </w:rPr>
              <w:t>Tekniğe uygun ürün süsleme ve servis etme</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3-Şurup kullanma</w:t>
            </w:r>
          </w:p>
          <w:p w:rsidR="00066D2A" w:rsidRPr="0071693D" w:rsidRDefault="00066D2A" w:rsidP="008755CF">
            <w:pPr>
              <w:autoSpaceDE w:val="0"/>
              <w:autoSpaceDN w:val="0"/>
              <w:adjustRightInd w:val="0"/>
              <w:rPr>
                <w:sz w:val="20"/>
                <w:szCs w:val="20"/>
              </w:rPr>
            </w:pPr>
            <w:r w:rsidRPr="0071693D">
              <w:rPr>
                <w:sz w:val="20"/>
                <w:szCs w:val="20"/>
              </w:rPr>
              <w:t>4-Süsleme ve servise hazırlama</w:t>
            </w:r>
          </w:p>
          <w:p w:rsidR="00066D2A" w:rsidRPr="0061169B" w:rsidRDefault="00066D2A" w:rsidP="008755CF">
            <w:r w:rsidRPr="0071693D">
              <w:rPr>
                <w:sz w:val="20"/>
                <w:szCs w:val="20"/>
              </w:rPr>
              <w:t>5-Saklama süresi ve ısısı</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r w:rsidRPr="0061169B">
              <w:rPr>
                <w:b/>
                <w:color w:val="FF0000"/>
              </w:rPr>
              <w:t xml:space="preserve">         2. YAZILI SINAV</w:t>
            </w:r>
          </w:p>
        </w:tc>
      </w:tr>
      <w:tr w:rsidR="00066D2A" w:rsidRPr="0061169B" w:rsidTr="00F70C38">
        <w:trPr>
          <w:cantSplit/>
          <w:trHeight w:val="707"/>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vMerge/>
            <w:shd w:val="clear" w:color="auto" w:fill="EEECE1"/>
          </w:tcPr>
          <w:p w:rsidR="00066D2A" w:rsidRPr="0061169B" w:rsidRDefault="00066D2A" w:rsidP="00ED3D8B">
            <w:pPr>
              <w:jc w:val="center"/>
            </w:pPr>
          </w:p>
        </w:tc>
        <w:tc>
          <w:tcPr>
            <w:tcW w:w="567" w:type="dxa"/>
            <w:vMerge/>
            <w:shd w:val="clear" w:color="auto" w:fill="EEECE1"/>
          </w:tcPr>
          <w:p w:rsidR="00066D2A" w:rsidRPr="0061169B" w:rsidRDefault="00066D2A" w:rsidP="00ED3D8B">
            <w:pPr>
              <w:jc w:val="center"/>
            </w:pPr>
          </w:p>
        </w:tc>
        <w:tc>
          <w:tcPr>
            <w:tcW w:w="13835" w:type="dxa"/>
            <w:gridSpan w:val="5"/>
            <w:shd w:val="clear" w:color="auto" w:fill="EEECE1"/>
          </w:tcPr>
          <w:p w:rsidR="00066D2A" w:rsidRPr="0061169B" w:rsidRDefault="00066D2A" w:rsidP="00552393">
            <w:pPr>
              <w:jc w:val="center"/>
              <w:rPr>
                <w:b/>
                <w:color w:val="FF0000"/>
              </w:rPr>
            </w:pPr>
            <w:r w:rsidRPr="0061169B">
              <w:rPr>
                <w:b/>
                <w:color w:val="FF0000"/>
              </w:rPr>
              <w:t>İstiklal Marşı’nın Kabulü ve Mehmet Akif Ersoy’u Anma Günü</w:t>
            </w:r>
          </w:p>
          <w:p w:rsidR="00066D2A" w:rsidRPr="0061169B" w:rsidRDefault="00066D2A" w:rsidP="00552393">
            <w:pPr>
              <w:jc w:val="center"/>
              <w:rPr>
                <w:b/>
                <w:color w:val="FF0000"/>
              </w:rPr>
            </w:pPr>
            <w:r w:rsidRPr="0061169B">
              <w:rPr>
                <w:b/>
                <w:color w:val="FF0000"/>
              </w:rPr>
              <w:t>18 MART ÇANAKKALE ZAFERİ</w:t>
            </w:r>
          </w:p>
        </w:tc>
      </w:tr>
      <w:tr w:rsidR="00066D2A" w:rsidRPr="0061169B" w:rsidTr="00552393">
        <w:trPr>
          <w:cantSplit/>
          <w:trHeight w:val="1989"/>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4</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61169B" w:rsidRDefault="00066D2A" w:rsidP="00061FA2">
            <w:pPr>
              <w:autoSpaceDE w:val="0"/>
              <w:autoSpaceDN w:val="0"/>
              <w:adjustRightInd w:val="0"/>
              <w:spacing w:after="0" w:line="240" w:lineRule="auto"/>
            </w:pPr>
            <w:r w:rsidRPr="0071693D">
              <w:rPr>
                <w:sz w:val="20"/>
                <w:szCs w:val="20"/>
              </w:rPr>
              <w:t>Kullanılan araç gereçleri seçme</w:t>
            </w:r>
          </w:p>
        </w:tc>
        <w:tc>
          <w:tcPr>
            <w:tcW w:w="4258" w:type="dxa"/>
          </w:tcPr>
          <w:p w:rsidR="00066D2A" w:rsidRPr="0071693D" w:rsidRDefault="00066D2A" w:rsidP="008755CF">
            <w:pPr>
              <w:autoSpaceDE w:val="0"/>
              <w:autoSpaceDN w:val="0"/>
              <w:adjustRightInd w:val="0"/>
              <w:rPr>
                <w:b/>
                <w:bCs/>
                <w:sz w:val="20"/>
                <w:szCs w:val="20"/>
              </w:rPr>
            </w:pPr>
            <w:r w:rsidRPr="0071693D">
              <w:rPr>
                <w:b/>
                <w:bCs/>
                <w:sz w:val="20"/>
                <w:szCs w:val="20"/>
              </w:rPr>
              <w:t>D-KADAYIF ÇEŞİTLERİ</w:t>
            </w:r>
          </w:p>
          <w:p w:rsidR="00066D2A" w:rsidRPr="0071693D" w:rsidRDefault="00066D2A" w:rsidP="008755CF">
            <w:pPr>
              <w:autoSpaceDE w:val="0"/>
              <w:autoSpaceDN w:val="0"/>
              <w:adjustRightInd w:val="0"/>
              <w:rPr>
                <w:sz w:val="20"/>
                <w:szCs w:val="20"/>
              </w:rPr>
            </w:pPr>
            <w:r w:rsidRPr="0071693D">
              <w:rPr>
                <w:sz w:val="20"/>
                <w:szCs w:val="20"/>
              </w:rPr>
              <w:t>1-Hazırlamada kullanılan araçlar ve gereçler</w:t>
            </w:r>
          </w:p>
          <w:p w:rsidR="00066D2A" w:rsidRPr="0061169B" w:rsidRDefault="00066D2A" w:rsidP="008755CF">
            <w:pPr>
              <w:pStyle w:val="Default"/>
              <w:rPr>
                <w:b/>
              </w:rPr>
            </w:pPr>
            <w:r w:rsidRPr="0071693D">
              <w:rPr>
                <w:sz w:val="20"/>
                <w:szCs w:val="20"/>
              </w:rPr>
              <w:t>2-Kadayıftan hazırlanan tatlı çeşitleri</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tc>
      </w:tr>
    </w:tbl>
    <w:p w:rsidR="00066D2A" w:rsidRDefault="00066D2A"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066D2A" w:rsidRPr="0061169B" w:rsidTr="00582FCE">
        <w:trPr>
          <w:cantSplit/>
          <w:trHeight w:val="2156"/>
        </w:trPr>
        <w:tc>
          <w:tcPr>
            <w:tcW w:w="555" w:type="dxa"/>
            <w:vMerge w:val="restart"/>
            <w:shd w:val="clear" w:color="auto" w:fill="EEECE1"/>
            <w:textDirection w:val="btLr"/>
          </w:tcPr>
          <w:p w:rsidR="00066D2A" w:rsidRPr="0061169B" w:rsidRDefault="00066D2A" w:rsidP="00ED3D8B">
            <w:pPr>
              <w:ind w:left="113" w:right="113"/>
              <w:jc w:val="center"/>
              <w:rPr>
                <w:b/>
              </w:rPr>
            </w:pPr>
            <w:r w:rsidRPr="0061169B">
              <w:rPr>
                <w:b/>
              </w:rPr>
              <w:t>NİSAN</w:t>
            </w:r>
          </w:p>
        </w:tc>
        <w:tc>
          <w:tcPr>
            <w:tcW w:w="567" w:type="dxa"/>
            <w:shd w:val="clear" w:color="auto" w:fill="EEECE1"/>
          </w:tcPr>
          <w:p w:rsidR="00066D2A" w:rsidRPr="0061169B" w:rsidRDefault="00066D2A" w:rsidP="00ED3D8B">
            <w:pPr>
              <w:jc w:val="center"/>
            </w:pPr>
            <w:r w:rsidRPr="0061169B">
              <w:t>1</w:t>
            </w:r>
          </w:p>
        </w:tc>
        <w:tc>
          <w:tcPr>
            <w:tcW w:w="567" w:type="dxa"/>
            <w:shd w:val="clear" w:color="auto" w:fill="EEECE1"/>
          </w:tcPr>
          <w:p w:rsidR="00066D2A" w:rsidRPr="0061169B" w:rsidRDefault="00066D2A" w:rsidP="00ED3D8B">
            <w:pPr>
              <w:jc w:val="center"/>
            </w:pPr>
            <w:r w:rsidRPr="0061169B">
              <w:t>6</w:t>
            </w:r>
          </w:p>
        </w:tc>
        <w:tc>
          <w:tcPr>
            <w:tcW w:w="2398" w:type="dxa"/>
            <w:vAlign w:val="center"/>
          </w:tcPr>
          <w:p w:rsidR="00066D2A" w:rsidRPr="0061169B" w:rsidRDefault="00066D2A" w:rsidP="00B9665B">
            <w:pPr>
              <w:spacing w:after="0" w:line="240" w:lineRule="auto"/>
              <w:rPr>
                <w:sz w:val="20"/>
                <w:szCs w:val="20"/>
              </w:rPr>
            </w:pPr>
            <w:r w:rsidRPr="0071693D">
              <w:rPr>
                <w:sz w:val="20"/>
                <w:szCs w:val="20"/>
              </w:rPr>
              <w:t>Tekniğe uygun ürün hazırlama.</w:t>
            </w:r>
          </w:p>
        </w:tc>
        <w:tc>
          <w:tcPr>
            <w:tcW w:w="4258" w:type="dxa"/>
            <w:vAlign w:val="center"/>
          </w:tcPr>
          <w:p w:rsidR="00066D2A" w:rsidRPr="0071693D" w:rsidRDefault="00066D2A" w:rsidP="008755CF">
            <w:pPr>
              <w:autoSpaceDE w:val="0"/>
              <w:autoSpaceDN w:val="0"/>
              <w:adjustRightInd w:val="0"/>
              <w:rPr>
                <w:sz w:val="20"/>
                <w:szCs w:val="20"/>
              </w:rPr>
            </w:pPr>
            <w:r w:rsidRPr="0071693D">
              <w:rPr>
                <w:sz w:val="20"/>
                <w:szCs w:val="20"/>
              </w:rPr>
              <w:t>3-Pişirmede dikkat edilecek noktalar</w:t>
            </w:r>
          </w:p>
          <w:p w:rsidR="00066D2A" w:rsidRPr="0061169B" w:rsidRDefault="00066D2A" w:rsidP="008755CF">
            <w:pPr>
              <w:rPr>
                <w:b/>
                <w:sz w:val="20"/>
                <w:szCs w:val="20"/>
              </w:rPr>
            </w:pPr>
            <w:r w:rsidRPr="0071693D">
              <w:rPr>
                <w:sz w:val="20"/>
                <w:szCs w:val="20"/>
              </w:rPr>
              <w:t>4-Pişen üründe aranan özellikler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pPr>
              <w:rPr>
                <w:b/>
                <w:color w:val="FF0000"/>
              </w:rPr>
            </w:pPr>
          </w:p>
          <w:p w:rsidR="00066D2A" w:rsidRPr="0061169B" w:rsidRDefault="00066D2A" w:rsidP="00ED3D8B">
            <w:pPr>
              <w:rPr>
                <w:b/>
                <w:color w:val="FF0000"/>
              </w:rPr>
            </w:pPr>
          </w:p>
          <w:p w:rsidR="00066D2A" w:rsidRPr="0061169B" w:rsidRDefault="00066D2A" w:rsidP="00ED3D8B"/>
        </w:tc>
      </w:tr>
      <w:tr w:rsidR="00066D2A" w:rsidRPr="0061169B" w:rsidTr="00F70C38">
        <w:trPr>
          <w:cantSplit/>
          <w:trHeight w:val="2079"/>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2</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CE690D" w:rsidRDefault="00066D2A" w:rsidP="00061FA2">
            <w:pPr>
              <w:spacing w:after="0" w:line="240" w:lineRule="auto"/>
              <w:rPr>
                <w:rFonts w:ascii="Times New Roman" w:hAnsi="Times New Roman"/>
                <w:sz w:val="20"/>
                <w:szCs w:val="20"/>
                <w:lang w:eastAsia="tr-TR"/>
              </w:rPr>
            </w:pPr>
            <w:r w:rsidRPr="0071693D">
              <w:rPr>
                <w:sz w:val="20"/>
                <w:szCs w:val="20"/>
              </w:rPr>
              <w:t>Tekniğe uygun ürün hazırlama.</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3-Pişirmede dikkat edilecek noktalar</w:t>
            </w:r>
          </w:p>
          <w:p w:rsidR="00066D2A" w:rsidRPr="0061169B" w:rsidRDefault="00066D2A" w:rsidP="008755CF">
            <w:r w:rsidRPr="0071693D">
              <w:rPr>
                <w:sz w:val="20"/>
                <w:szCs w:val="20"/>
              </w:rPr>
              <w:t>4-Pişen üründe aranan özellikler</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ED3D8B">
            <w:pPr>
              <w:jc w:val="center"/>
              <w:rPr>
                <w:b/>
              </w:rPr>
            </w:pPr>
            <w:r w:rsidRPr="0061169B">
              <w:rPr>
                <w:b/>
                <w:color w:val="FF0000"/>
              </w:rPr>
              <w:t>1.UYGULAMA SINAVI</w:t>
            </w:r>
          </w:p>
        </w:tc>
      </w:tr>
      <w:tr w:rsidR="00066D2A" w:rsidRPr="0061169B" w:rsidTr="00582FCE">
        <w:trPr>
          <w:cantSplit/>
          <w:trHeight w:val="2379"/>
        </w:trPr>
        <w:tc>
          <w:tcPr>
            <w:tcW w:w="555" w:type="dxa"/>
            <w:vMerge/>
            <w:shd w:val="clear" w:color="auto" w:fill="EEECE1"/>
            <w:textDirection w:val="btLr"/>
          </w:tcPr>
          <w:p w:rsidR="00066D2A" w:rsidRPr="0061169B" w:rsidRDefault="00066D2A" w:rsidP="00ED3D8B">
            <w:pPr>
              <w:ind w:left="113" w:right="113"/>
              <w:jc w:val="center"/>
              <w:rPr>
                <w:b/>
              </w:rPr>
            </w:pPr>
          </w:p>
        </w:tc>
        <w:tc>
          <w:tcPr>
            <w:tcW w:w="567" w:type="dxa"/>
            <w:shd w:val="clear" w:color="auto" w:fill="EEECE1"/>
          </w:tcPr>
          <w:p w:rsidR="00066D2A" w:rsidRPr="0061169B" w:rsidRDefault="00066D2A" w:rsidP="00ED3D8B">
            <w:pPr>
              <w:jc w:val="center"/>
            </w:pPr>
            <w:r w:rsidRPr="0061169B">
              <w:t>3</w:t>
            </w:r>
          </w:p>
        </w:tc>
        <w:tc>
          <w:tcPr>
            <w:tcW w:w="567" w:type="dxa"/>
            <w:shd w:val="clear" w:color="auto" w:fill="EEECE1"/>
          </w:tcPr>
          <w:p w:rsidR="00066D2A" w:rsidRPr="0061169B" w:rsidRDefault="00066D2A" w:rsidP="00ED3D8B">
            <w:pPr>
              <w:jc w:val="center"/>
            </w:pPr>
            <w:r w:rsidRPr="0061169B">
              <w:t>6</w:t>
            </w:r>
          </w:p>
        </w:tc>
        <w:tc>
          <w:tcPr>
            <w:tcW w:w="2398" w:type="dxa"/>
          </w:tcPr>
          <w:p w:rsidR="00066D2A" w:rsidRPr="0071693D" w:rsidRDefault="00066D2A" w:rsidP="003A4730">
            <w:pPr>
              <w:rPr>
                <w:sz w:val="20"/>
                <w:szCs w:val="20"/>
              </w:rPr>
            </w:pPr>
            <w:r w:rsidRPr="0071693D">
              <w:rPr>
                <w:sz w:val="20"/>
                <w:szCs w:val="20"/>
              </w:rPr>
              <w:t>Tekniğe uygun şurup hazırlama.</w:t>
            </w:r>
          </w:p>
          <w:p w:rsidR="00066D2A" w:rsidRPr="00CE690D" w:rsidRDefault="00066D2A" w:rsidP="003A4730">
            <w:pPr>
              <w:rPr>
                <w:rFonts w:ascii="Times New Roman" w:hAnsi="Times New Roman"/>
                <w:sz w:val="20"/>
                <w:szCs w:val="20"/>
                <w:lang w:eastAsia="tr-TR"/>
              </w:rPr>
            </w:pPr>
            <w:r w:rsidRPr="0071693D">
              <w:rPr>
                <w:sz w:val="20"/>
                <w:szCs w:val="20"/>
              </w:rPr>
              <w:t>Tekniğe uygun ürün süsleme ve servis etme.</w:t>
            </w:r>
          </w:p>
        </w:tc>
        <w:tc>
          <w:tcPr>
            <w:tcW w:w="4258" w:type="dxa"/>
          </w:tcPr>
          <w:p w:rsidR="00066D2A" w:rsidRPr="0071693D" w:rsidRDefault="00066D2A" w:rsidP="008755CF">
            <w:pPr>
              <w:autoSpaceDE w:val="0"/>
              <w:autoSpaceDN w:val="0"/>
              <w:adjustRightInd w:val="0"/>
              <w:rPr>
                <w:sz w:val="20"/>
                <w:szCs w:val="20"/>
              </w:rPr>
            </w:pPr>
            <w:r w:rsidRPr="0071693D">
              <w:rPr>
                <w:sz w:val="20"/>
                <w:szCs w:val="20"/>
              </w:rPr>
              <w:t>5-Şuruplandırmada dikkat edilecek noktalar</w:t>
            </w:r>
          </w:p>
          <w:p w:rsidR="00066D2A" w:rsidRDefault="00066D2A" w:rsidP="008755CF">
            <w:pPr>
              <w:pStyle w:val="Default"/>
              <w:rPr>
                <w:sz w:val="20"/>
                <w:szCs w:val="20"/>
              </w:rPr>
            </w:pPr>
            <w:r w:rsidRPr="0071693D">
              <w:rPr>
                <w:sz w:val="20"/>
                <w:szCs w:val="20"/>
              </w:rPr>
              <w:t>6-Süslemede kullanılan gereçler</w:t>
            </w:r>
          </w:p>
          <w:p w:rsidR="00066D2A" w:rsidRDefault="00066D2A" w:rsidP="008755CF">
            <w:pPr>
              <w:pStyle w:val="Default"/>
              <w:rPr>
                <w:sz w:val="20"/>
                <w:szCs w:val="20"/>
              </w:rPr>
            </w:pPr>
          </w:p>
          <w:p w:rsidR="00066D2A" w:rsidRPr="0061169B" w:rsidRDefault="00066D2A" w:rsidP="008755CF">
            <w:pPr>
              <w:pStyle w:val="Default"/>
            </w:pPr>
            <w:r w:rsidRPr="0071693D">
              <w:rPr>
                <w:sz w:val="20"/>
                <w:szCs w:val="20"/>
              </w:rPr>
              <w:t>7-Servise hazırlanması ve saklanması</w:t>
            </w:r>
          </w:p>
        </w:tc>
        <w:tc>
          <w:tcPr>
            <w:tcW w:w="2266" w:type="dxa"/>
          </w:tcPr>
          <w:p w:rsidR="00066D2A" w:rsidRPr="00F12C3E" w:rsidRDefault="00066D2A" w:rsidP="00ED3D8B">
            <w:pPr>
              <w:rPr>
                <w:sz w:val="18"/>
                <w:szCs w:val="18"/>
              </w:rPr>
            </w:pPr>
            <w:r w:rsidRPr="00F12C3E">
              <w:rPr>
                <w:sz w:val="18"/>
                <w:szCs w:val="18"/>
              </w:rPr>
              <w:t>ANLATIM, ARAŞTIRMA,GÖSTERİ, GÖZLEM,SORU - CEVAP,UYGULAMA</w:t>
            </w:r>
          </w:p>
        </w:tc>
        <w:tc>
          <w:tcPr>
            <w:tcW w:w="2125" w:type="dxa"/>
          </w:tcPr>
          <w:p w:rsidR="00066D2A" w:rsidRPr="00F12C3E" w:rsidRDefault="00066D2A" w:rsidP="00ED3D8B">
            <w:pPr>
              <w:rPr>
                <w:sz w:val="18"/>
                <w:szCs w:val="18"/>
              </w:rPr>
            </w:pPr>
            <w:r w:rsidRPr="00F12C3E">
              <w:rPr>
                <w:sz w:val="18"/>
                <w:szCs w:val="18"/>
              </w:rPr>
              <w:t>YILLIK PLAN MEGEP MODÜLÜ, YARDIMCI KAYNAKLAR, İNTERNET, ÖĞRENCİ ARAÇ-GEREÇLERİ</w:t>
            </w:r>
          </w:p>
        </w:tc>
        <w:tc>
          <w:tcPr>
            <w:tcW w:w="2788" w:type="dxa"/>
          </w:tcPr>
          <w:p w:rsidR="00066D2A" w:rsidRPr="0061169B" w:rsidRDefault="00066D2A" w:rsidP="009273DB">
            <w:pPr>
              <w:pStyle w:val="ListParagraph"/>
              <w:rPr>
                <w:b/>
                <w:color w:val="FF0000"/>
              </w:rPr>
            </w:pPr>
          </w:p>
          <w:p w:rsidR="00066D2A" w:rsidRPr="0061169B" w:rsidRDefault="00066D2A" w:rsidP="009273DB">
            <w:pPr>
              <w:pStyle w:val="ListParagraph"/>
              <w:rPr>
                <w:b/>
                <w:color w:val="FF0000"/>
              </w:rPr>
            </w:pPr>
          </w:p>
          <w:p w:rsidR="00066D2A" w:rsidRPr="0061169B" w:rsidRDefault="00066D2A" w:rsidP="009273DB">
            <w:pPr>
              <w:rPr>
                <w:b/>
                <w:color w:val="FF0000"/>
              </w:rPr>
            </w:pPr>
          </w:p>
        </w:tc>
      </w:tr>
      <w:tr w:rsidR="00066D2A" w:rsidRPr="0061169B" w:rsidTr="00ED3D8B">
        <w:trPr>
          <w:trHeight w:val="454"/>
        </w:trPr>
        <w:tc>
          <w:tcPr>
            <w:tcW w:w="15524" w:type="dxa"/>
            <w:gridSpan w:val="8"/>
          </w:tcPr>
          <w:p w:rsidR="00066D2A" w:rsidRPr="0061169B" w:rsidRDefault="00066D2A" w:rsidP="00ED3D8B">
            <w:pPr>
              <w:jc w:val="center"/>
              <w:rPr>
                <w:rFonts w:cs="Calibri"/>
                <w:b/>
                <w:color w:val="FF0000"/>
              </w:rPr>
            </w:pPr>
            <w:r w:rsidRPr="0061169B">
              <w:rPr>
                <w:b/>
                <w:color w:val="FF0000"/>
                <w:szCs w:val="18"/>
              </w:rPr>
              <w:t>23 NİSAN ULUSAL EGEMENLİK ve ÇOCUK BAYRAMI</w:t>
            </w:r>
          </w:p>
        </w:tc>
      </w:tr>
    </w:tbl>
    <w:p w:rsidR="00066D2A" w:rsidRDefault="00066D2A"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w:t>
      </w:r>
      <w:r>
        <w:t>ge" esas alınarak hazırlanmıştır.</w:t>
      </w:r>
    </w:p>
    <w:p w:rsidR="00066D2A" w:rsidRDefault="00066D2A" w:rsidP="002E5DBB">
      <w:pPr>
        <w:jc w:val="center"/>
        <w:rPr>
          <w:b/>
        </w:rPr>
      </w:pPr>
    </w:p>
    <w:p w:rsidR="00066D2A" w:rsidRDefault="00066D2A" w:rsidP="002E5DBB">
      <w:pPr>
        <w:rPr>
          <w:b/>
        </w:rPr>
      </w:pPr>
      <w:r>
        <w:rPr>
          <w:b/>
        </w:rPr>
        <w:t>YİYECEK-İÇECEK HİZMETLERİ</w:t>
      </w:r>
    </w:p>
    <w:p w:rsidR="00066D2A" w:rsidRPr="00DD61BA" w:rsidRDefault="00066D2A" w:rsidP="002E5DBB">
      <w:pPr>
        <w:jc w:val="center"/>
        <w:rPr>
          <w:b/>
        </w:rPr>
      </w:pPr>
      <w:r w:rsidRPr="00DD61BA">
        <w:rPr>
          <w:b/>
        </w:rPr>
        <w:t>U Y G U N D U R.</w:t>
      </w:r>
    </w:p>
    <w:p w:rsidR="00066D2A" w:rsidRPr="00DD61BA" w:rsidRDefault="00066D2A" w:rsidP="002E5DBB">
      <w:pPr>
        <w:jc w:val="center"/>
        <w:rPr>
          <w:b/>
        </w:rPr>
      </w:pPr>
      <w:r w:rsidRPr="00DD61BA">
        <w:rPr>
          <w:b/>
        </w:rPr>
        <w:t>15.09.2014</w:t>
      </w:r>
    </w:p>
    <w:p w:rsidR="00066D2A" w:rsidRPr="00DD61BA" w:rsidRDefault="00066D2A" w:rsidP="002E5DBB">
      <w:pPr>
        <w:jc w:val="center"/>
        <w:rPr>
          <w:sz w:val="24"/>
          <w:szCs w:val="24"/>
        </w:rPr>
      </w:pPr>
      <w:r w:rsidRPr="00DD61BA">
        <w:rPr>
          <w:b/>
        </w:rPr>
        <w:t>Okul Müdürü</w:t>
      </w:r>
    </w:p>
    <w:p w:rsidR="00066D2A" w:rsidRPr="006C7C67" w:rsidRDefault="00066D2A" w:rsidP="006C7C67">
      <w:pPr>
        <w:jc w:val="center"/>
        <w:rPr>
          <w:sz w:val="24"/>
          <w:szCs w:val="24"/>
        </w:rPr>
      </w:pPr>
    </w:p>
    <w:sectPr w:rsidR="00066D2A" w:rsidRPr="006C7C67" w:rsidSect="00FF354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D2A" w:rsidRDefault="00066D2A" w:rsidP="006A2479">
      <w:pPr>
        <w:spacing w:after="0" w:line="240" w:lineRule="auto"/>
      </w:pPr>
      <w:r>
        <w:separator/>
      </w:r>
    </w:p>
  </w:endnote>
  <w:endnote w:type="continuationSeparator" w:id="0">
    <w:p w:rsidR="00066D2A" w:rsidRDefault="00066D2A"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D2A" w:rsidRDefault="00066D2A" w:rsidP="006A2479">
      <w:pPr>
        <w:spacing w:after="0" w:line="240" w:lineRule="auto"/>
      </w:pPr>
      <w:r>
        <w:separator/>
      </w:r>
    </w:p>
  </w:footnote>
  <w:footnote w:type="continuationSeparator" w:id="0">
    <w:p w:rsidR="00066D2A" w:rsidRDefault="00066D2A"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D2A" w:rsidRPr="006A2479" w:rsidRDefault="00066D2A" w:rsidP="006A2479">
    <w:pPr>
      <w:pStyle w:val="Header"/>
      <w:jc w:val="center"/>
      <w:rPr>
        <w:b/>
        <w:sz w:val="28"/>
      </w:rPr>
    </w:pPr>
    <w:r>
      <w:rPr>
        <w:b/>
        <w:sz w:val="28"/>
      </w:rPr>
      <w:t>……………………….</w:t>
    </w:r>
    <w:r w:rsidRPr="006A2479">
      <w:rPr>
        <w:b/>
        <w:sz w:val="28"/>
      </w:rPr>
      <w:t xml:space="preserve"> </w:t>
    </w:r>
    <w:r>
      <w:rPr>
        <w:b/>
        <w:sz w:val="28"/>
      </w:rPr>
      <w:t>……………..</w:t>
    </w:r>
    <w:r w:rsidRPr="006A2479">
      <w:rPr>
        <w:b/>
        <w:sz w:val="28"/>
      </w:rPr>
      <w:t xml:space="preserve"> MESLEKİ VE TEKNİK ANADOLU LİSESİ</w:t>
    </w:r>
    <w:r>
      <w:rPr>
        <w:b/>
        <w:sz w:val="28"/>
      </w:rPr>
      <w:t xml:space="preserve"> 12/C  SINIFI TATLI YAPIM TEKNİKLERİ </w:t>
    </w:r>
    <w:r w:rsidRPr="006A2479">
      <w:rPr>
        <w:b/>
        <w:sz w:val="28"/>
      </w:rPr>
      <w:t>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DE48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F07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C666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2E20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8AA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2F2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12B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3E4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24CA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E21122"/>
    <w:lvl w:ilvl="0">
      <w:start w:val="1"/>
      <w:numFmt w:val="bullet"/>
      <w:lvlText w:val=""/>
      <w:lvlJc w:val="left"/>
      <w:pPr>
        <w:tabs>
          <w:tab w:val="num" w:pos="360"/>
        </w:tabs>
        <w:ind w:left="360" w:hanging="360"/>
      </w:pPr>
      <w:rPr>
        <w:rFonts w:ascii="Symbol" w:hAnsi="Symbol" w:hint="default"/>
      </w:rPr>
    </w:lvl>
  </w:abstractNum>
  <w:abstractNum w:abstractNumId="1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061FA2"/>
    <w:rsid w:val="00066D2A"/>
    <w:rsid w:val="00103348"/>
    <w:rsid w:val="00125C24"/>
    <w:rsid w:val="00194782"/>
    <w:rsid w:val="001A0011"/>
    <w:rsid w:val="001C5305"/>
    <w:rsid w:val="00221720"/>
    <w:rsid w:val="002629AB"/>
    <w:rsid w:val="00262F40"/>
    <w:rsid w:val="002657F0"/>
    <w:rsid w:val="002E5DBB"/>
    <w:rsid w:val="00350984"/>
    <w:rsid w:val="00390DD5"/>
    <w:rsid w:val="003A4730"/>
    <w:rsid w:val="004801FA"/>
    <w:rsid w:val="004A22AD"/>
    <w:rsid w:val="00537949"/>
    <w:rsid w:val="00552393"/>
    <w:rsid w:val="0055357B"/>
    <w:rsid w:val="00582FCE"/>
    <w:rsid w:val="005A706D"/>
    <w:rsid w:val="005B47FF"/>
    <w:rsid w:val="005B6BAE"/>
    <w:rsid w:val="005C5A11"/>
    <w:rsid w:val="005F0872"/>
    <w:rsid w:val="00601710"/>
    <w:rsid w:val="0061169B"/>
    <w:rsid w:val="00673633"/>
    <w:rsid w:val="006A2479"/>
    <w:rsid w:val="006A33C5"/>
    <w:rsid w:val="006C611C"/>
    <w:rsid w:val="006C7C67"/>
    <w:rsid w:val="006F0987"/>
    <w:rsid w:val="0071693D"/>
    <w:rsid w:val="0073344E"/>
    <w:rsid w:val="007E3EEC"/>
    <w:rsid w:val="007F532A"/>
    <w:rsid w:val="00874F94"/>
    <w:rsid w:val="008755CF"/>
    <w:rsid w:val="00882A0B"/>
    <w:rsid w:val="008B7B8B"/>
    <w:rsid w:val="00900D38"/>
    <w:rsid w:val="00917704"/>
    <w:rsid w:val="009273DB"/>
    <w:rsid w:val="00946058"/>
    <w:rsid w:val="00965B76"/>
    <w:rsid w:val="009A02B7"/>
    <w:rsid w:val="009B7AAD"/>
    <w:rsid w:val="009C505E"/>
    <w:rsid w:val="00A0216E"/>
    <w:rsid w:val="00A20619"/>
    <w:rsid w:val="00A41D23"/>
    <w:rsid w:val="00A607F1"/>
    <w:rsid w:val="00A92FB3"/>
    <w:rsid w:val="00AA3E78"/>
    <w:rsid w:val="00AC1091"/>
    <w:rsid w:val="00AF5510"/>
    <w:rsid w:val="00B11997"/>
    <w:rsid w:val="00B45FB4"/>
    <w:rsid w:val="00B54867"/>
    <w:rsid w:val="00B9665B"/>
    <w:rsid w:val="00C012D4"/>
    <w:rsid w:val="00CC333F"/>
    <w:rsid w:val="00CD3101"/>
    <w:rsid w:val="00CD479A"/>
    <w:rsid w:val="00CD535C"/>
    <w:rsid w:val="00CE58AF"/>
    <w:rsid w:val="00CE690D"/>
    <w:rsid w:val="00CF08C2"/>
    <w:rsid w:val="00DD61BA"/>
    <w:rsid w:val="00DE7DB0"/>
    <w:rsid w:val="00E12BBA"/>
    <w:rsid w:val="00E21917"/>
    <w:rsid w:val="00E335E8"/>
    <w:rsid w:val="00ED3D8B"/>
    <w:rsid w:val="00EE2F4B"/>
    <w:rsid w:val="00EE5BE1"/>
    <w:rsid w:val="00EE6A4C"/>
    <w:rsid w:val="00F12C3E"/>
    <w:rsid w:val="00F32EB1"/>
    <w:rsid w:val="00F70C38"/>
    <w:rsid w:val="00FD559A"/>
    <w:rsid w:val="00FD6612"/>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C5"/>
    <w:pPr>
      <w:spacing w:after="200" w:line="276" w:lineRule="auto"/>
    </w:pPr>
    <w:rPr>
      <w:lang w:eastAsia="en-US"/>
    </w:rPr>
  </w:style>
  <w:style w:type="paragraph" w:styleId="Heading1">
    <w:name w:val="heading 1"/>
    <w:basedOn w:val="Normal"/>
    <w:next w:val="Normal"/>
    <w:link w:val="Heading1Char"/>
    <w:uiPriority w:val="99"/>
    <w:qFormat/>
    <w:locked/>
    <w:rsid w:val="008755CF"/>
    <w:pPr>
      <w:keepNext/>
      <w:spacing w:after="0" w:line="240" w:lineRule="auto"/>
      <w:jc w:val="center"/>
      <w:outlineLvl w:val="0"/>
    </w:pPr>
    <w:rPr>
      <w:rFonts w:ascii="Tahoma" w:hAnsi="Tahoma" w:cs="Tahoma"/>
      <w:b/>
      <w:bCs/>
      <w:sz w:val="16"/>
      <w:szCs w:val="16"/>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58AF"/>
    <w:rPr>
      <w:rFonts w:ascii="Cambria" w:hAnsi="Cambria" w:cs="Times New Roman"/>
      <w:b/>
      <w:bCs/>
      <w:kern w:val="32"/>
      <w:sz w:val="32"/>
      <w:szCs w:val="32"/>
      <w:lang w:val="tr-TR"/>
    </w:rPr>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 w:type="paragraph" w:customStyle="1" w:styleId="Default">
    <w:name w:val="Default"/>
    <w:uiPriority w:val="99"/>
    <w:rsid w:val="00061FA2"/>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1373</Words>
  <Characters>7832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2</cp:revision>
  <dcterms:created xsi:type="dcterms:W3CDTF">2014-09-12T14:40:00Z</dcterms:created>
  <dcterms:modified xsi:type="dcterms:W3CDTF">2014-09-12T14:40:00Z</dcterms:modified>
</cp:coreProperties>
</file>