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C03F8F" w:rsidRPr="00C03F8F" w:rsidRDefault="00C03F8F" w:rsidP="00C03F8F">
      <w:pPr>
        <w:spacing w:after="0" w:line="240" w:lineRule="auto"/>
        <w:jc w:val="center"/>
        <w:rPr>
          <w:rFonts w:ascii="Times New Roman" w:eastAsia="Times New Roman" w:hAnsi="Times New Roman" w:cs="Times New Roman"/>
          <w:vanish/>
          <w:sz w:val="24"/>
          <w:szCs w:val="24"/>
          <w:lang w:eastAsia="tr-TR"/>
        </w:rPr>
      </w:pPr>
    </w:p>
    <w:p w:rsidR="00811415" w:rsidRDefault="00811415">
      <w:pPr>
        <w:rPr>
          <w:sz w:val="32"/>
        </w:rPr>
      </w:pPr>
    </w:p>
    <w:p w:rsidR="00811415" w:rsidRDefault="00811415">
      <w:pPr>
        <w:rPr>
          <w:sz w:val="32"/>
        </w:rPr>
      </w:pPr>
    </w:p>
    <w:p w:rsidR="00811415" w:rsidRDefault="00811415">
      <w:pPr>
        <w:rPr>
          <w:sz w:val="32"/>
        </w:rPr>
      </w:pPr>
    </w:p>
    <w:p w:rsidR="00811415" w:rsidRDefault="00811415">
      <w:pPr>
        <w:rPr>
          <w:sz w:val="32"/>
        </w:rPr>
      </w:pPr>
    </w:p>
    <w:p w:rsidR="00811415" w:rsidRDefault="00811415">
      <w:pPr>
        <w:rPr>
          <w:sz w:val="32"/>
        </w:rPr>
      </w:pPr>
    </w:p>
    <w:p w:rsidR="00811415" w:rsidRDefault="00811415">
      <w:pPr>
        <w:rPr>
          <w:sz w:val="32"/>
        </w:rPr>
      </w:pPr>
    </w:p>
    <w:p w:rsidR="00811415" w:rsidRDefault="00811415">
      <w:pPr>
        <w:rPr>
          <w:sz w:val="32"/>
        </w:rPr>
      </w:pPr>
    </w:p>
    <w:p w:rsidR="00811415" w:rsidRDefault="00811415">
      <w:pPr>
        <w:rPr>
          <w:sz w:val="32"/>
        </w:rPr>
      </w:pPr>
    </w:p>
    <w:p w:rsidR="00322603" w:rsidRPr="00811415" w:rsidRDefault="00811415">
      <w:pPr>
        <w:rPr>
          <w:sz w:val="36"/>
        </w:rPr>
      </w:pPr>
      <w:bookmarkStart w:id="0" w:name="_GoBack"/>
      <w:bookmarkEnd w:id="0"/>
      <w:r w:rsidRPr="00811415">
        <w:rPr>
          <w:sz w:val="32"/>
        </w:rPr>
        <w:t>TAVUKLU KEŞKEK</w:t>
      </w:r>
    </w:p>
    <w:p w:rsidR="00811415" w:rsidRPr="00811415" w:rsidRDefault="00811415" w:rsidP="00811415">
      <w:pPr>
        <w:rPr>
          <w:sz w:val="28"/>
        </w:rPr>
      </w:pPr>
      <w:proofErr w:type="gramStart"/>
      <w:r w:rsidRPr="00811415">
        <w:rPr>
          <w:sz w:val="28"/>
        </w:rPr>
        <w:t>Malzemeler ; 4</w:t>
      </w:r>
      <w:proofErr w:type="gramEnd"/>
      <w:r w:rsidRPr="00811415">
        <w:rPr>
          <w:sz w:val="28"/>
        </w:rPr>
        <w:t xml:space="preserve"> kişi için</w:t>
      </w:r>
    </w:p>
    <w:p w:rsidR="00811415" w:rsidRPr="00811415" w:rsidRDefault="00811415" w:rsidP="00811415">
      <w:pPr>
        <w:rPr>
          <w:sz w:val="24"/>
        </w:rPr>
      </w:pPr>
      <w:r w:rsidRPr="00811415">
        <w:rPr>
          <w:sz w:val="24"/>
        </w:rPr>
        <w:t>1 su bardağı Aşurelik Buğday</w:t>
      </w:r>
    </w:p>
    <w:p w:rsidR="00811415" w:rsidRPr="00811415" w:rsidRDefault="00811415" w:rsidP="00811415">
      <w:pPr>
        <w:rPr>
          <w:sz w:val="24"/>
        </w:rPr>
      </w:pPr>
      <w:r w:rsidRPr="00811415">
        <w:rPr>
          <w:sz w:val="24"/>
        </w:rPr>
        <w:t xml:space="preserve">4 adet Tavuk </w:t>
      </w:r>
      <w:proofErr w:type="spellStart"/>
      <w:r w:rsidRPr="00811415">
        <w:rPr>
          <w:sz w:val="24"/>
        </w:rPr>
        <w:t>Butu</w:t>
      </w:r>
      <w:proofErr w:type="spellEnd"/>
    </w:p>
    <w:p w:rsidR="00811415" w:rsidRPr="00811415" w:rsidRDefault="00811415" w:rsidP="00811415">
      <w:pPr>
        <w:rPr>
          <w:sz w:val="24"/>
        </w:rPr>
      </w:pPr>
      <w:r w:rsidRPr="00811415">
        <w:rPr>
          <w:sz w:val="24"/>
        </w:rPr>
        <w:t xml:space="preserve">2 yemek kaşığı </w:t>
      </w:r>
      <w:proofErr w:type="spellStart"/>
      <w:r w:rsidRPr="00811415">
        <w:rPr>
          <w:sz w:val="24"/>
        </w:rPr>
        <w:t>Tereyağ</w:t>
      </w:r>
      <w:proofErr w:type="spellEnd"/>
    </w:p>
    <w:p w:rsidR="00811415" w:rsidRPr="00811415" w:rsidRDefault="00811415" w:rsidP="00811415">
      <w:pPr>
        <w:rPr>
          <w:sz w:val="24"/>
        </w:rPr>
      </w:pPr>
      <w:proofErr w:type="gramStart"/>
      <w:r w:rsidRPr="00811415">
        <w:rPr>
          <w:sz w:val="24"/>
        </w:rPr>
        <w:t>tuz</w:t>
      </w:r>
      <w:proofErr w:type="gramEnd"/>
      <w:r w:rsidRPr="00811415">
        <w:rPr>
          <w:sz w:val="24"/>
        </w:rPr>
        <w:t xml:space="preserve"> ve pul biber, kimyon</w:t>
      </w:r>
    </w:p>
    <w:p w:rsidR="00811415" w:rsidRPr="00811415" w:rsidRDefault="00811415" w:rsidP="00811415">
      <w:pPr>
        <w:rPr>
          <w:sz w:val="28"/>
        </w:rPr>
      </w:pPr>
      <w:r w:rsidRPr="00811415">
        <w:rPr>
          <w:sz w:val="28"/>
        </w:rPr>
        <w:t>Yapılışı:</w:t>
      </w:r>
    </w:p>
    <w:p w:rsidR="00811415" w:rsidRPr="00811415" w:rsidRDefault="00811415" w:rsidP="00811415">
      <w:pPr>
        <w:rPr>
          <w:sz w:val="24"/>
        </w:rPr>
      </w:pPr>
      <w:r w:rsidRPr="00811415">
        <w:rPr>
          <w:sz w:val="24"/>
        </w:rPr>
        <w:t xml:space="preserve">Buğdayı önceden bir kaç saat ıslatın. Düdüklü tencereye kemikleri ve derisi ayrılmış tavuklarla buğdayı koyup tuz eklemeden pişirin. Tuz buğdayın pişmesini geciktireceği için sonra eklenir. İyice pişince tahta kaşıkla vurarak ya da el </w:t>
      </w:r>
      <w:proofErr w:type="gramStart"/>
      <w:r w:rsidRPr="00811415">
        <w:rPr>
          <w:sz w:val="24"/>
        </w:rPr>
        <w:t>blenderi</w:t>
      </w:r>
      <w:proofErr w:type="gramEnd"/>
      <w:r w:rsidRPr="00811415">
        <w:rPr>
          <w:sz w:val="24"/>
        </w:rPr>
        <w:t xml:space="preserve"> yardımı ile ezin.</w:t>
      </w:r>
    </w:p>
    <w:p w:rsidR="00811415" w:rsidRPr="00811415" w:rsidRDefault="00811415" w:rsidP="00811415">
      <w:pPr>
        <w:rPr>
          <w:sz w:val="24"/>
        </w:rPr>
      </w:pPr>
      <w:r w:rsidRPr="00811415">
        <w:rPr>
          <w:sz w:val="24"/>
        </w:rPr>
        <w:t xml:space="preserve">Tavukla buğdayın birbiri ile iyice hallolmasını sağlayın. Tuzu ve kimyonu bu aşamada ekleyebilirsiniz. Servis yaparken üzerine eritilmiş </w:t>
      </w:r>
      <w:proofErr w:type="spellStart"/>
      <w:r w:rsidRPr="00811415">
        <w:rPr>
          <w:sz w:val="24"/>
        </w:rPr>
        <w:t>tereyağ</w:t>
      </w:r>
      <w:proofErr w:type="spellEnd"/>
      <w:r w:rsidRPr="00811415">
        <w:rPr>
          <w:sz w:val="24"/>
        </w:rPr>
        <w:t xml:space="preserve"> ve pul biber karışımı gezdirin.</w:t>
      </w:r>
    </w:p>
    <w:p w:rsidR="00811415" w:rsidRPr="00811415" w:rsidRDefault="00811415" w:rsidP="00811415">
      <w:pPr>
        <w:rPr>
          <w:sz w:val="24"/>
        </w:rPr>
      </w:pPr>
      <w:r w:rsidRPr="00811415">
        <w:rPr>
          <w:sz w:val="24"/>
        </w:rPr>
        <w:t>Afiyet olsun</w:t>
      </w:r>
      <w:proofErr w:type="gramStart"/>
      <w:r w:rsidRPr="00811415">
        <w:rPr>
          <w:sz w:val="24"/>
        </w:rPr>
        <w:t>......</w:t>
      </w:r>
      <w:proofErr w:type="gramEnd"/>
    </w:p>
    <w:sectPr w:rsidR="00811415" w:rsidRPr="00811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DD"/>
    <w:rsid w:val="000C51DD"/>
    <w:rsid w:val="004257E7"/>
    <w:rsid w:val="00811415"/>
    <w:rsid w:val="00A05957"/>
    <w:rsid w:val="00C03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C03F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03F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C03F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03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2012-10-08T19:02:00Z</dcterms:created>
  <dcterms:modified xsi:type="dcterms:W3CDTF">2012-10-15T23:38:00Z</dcterms:modified>
</cp:coreProperties>
</file>