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5704B7" w:rsidRPr="006E7F70" w:rsidTr="00E335E8">
        <w:trPr>
          <w:cantSplit/>
          <w:trHeight w:val="751"/>
        </w:trPr>
        <w:tc>
          <w:tcPr>
            <w:tcW w:w="1689" w:type="dxa"/>
            <w:gridSpan w:val="3"/>
            <w:shd w:val="clear" w:color="auto" w:fill="EEECE1"/>
          </w:tcPr>
          <w:p w:rsidR="005704B7" w:rsidRPr="006E7F70" w:rsidRDefault="005704B7" w:rsidP="00E335E8">
            <w:pPr>
              <w:jc w:val="center"/>
              <w:rPr>
                <w:b/>
              </w:rPr>
            </w:pPr>
            <w:bookmarkStart w:id="0" w:name="_GoBack"/>
            <w:bookmarkEnd w:id="0"/>
            <w:r w:rsidRPr="006E7F70">
              <w:rPr>
                <w:b/>
              </w:rPr>
              <w:t>SÜRE</w:t>
            </w:r>
          </w:p>
        </w:tc>
        <w:tc>
          <w:tcPr>
            <w:tcW w:w="2398" w:type="dxa"/>
            <w:vMerge w:val="restart"/>
            <w:shd w:val="clear" w:color="auto" w:fill="EEECE1"/>
            <w:vAlign w:val="center"/>
          </w:tcPr>
          <w:p w:rsidR="005704B7" w:rsidRPr="006E7F70" w:rsidRDefault="005704B7" w:rsidP="00E335E8">
            <w:pPr>
              <w:jc w:val="center"/>
              <w:rPr>
                <w:rFonts w:ascii="Tahoma" w:hAnsi="Tahoma" w:cs="Tahoma"/>
                <w:b/>
                <w:bCs/>
                <w:sz w:val="18"/>
                <w:szCs w:val="18"/>
              </w:rPr>
            </w:pPr>
          </w:p>
          <w:p w:rsidR="005704B7" w:rsidRPr="006E7F70" w:rsidRDefault="005704B7" w:rsidP="00E335E8">
            <w:pPr>
              <w:jc w:val="center"/>
              <w:rPr>
                <w:b/>
                <w:sz w:val="18"/>
                <w:szCs w:val="18"/>
              </w:rPr>
            </w:pPr>
            <w:r w:rsidRPr="006E7F70">
              <w:rPr>
                <w:rFonts w:ascii="Tahoma" w:hAnsi="Tahoma" w:cs="Tahoma"/>
                <w:b/>
                <w:bCs/>
                <w:sz w:val="18"/>
                <w:szCs w:val="18"/>
              </w:rPr>
              <w:t>HEDEF VE DAVRANIŞLAR</w:t>
            </w:r>
          </w:p>
        </w:tc>
        <w:tc>
          <w:tcPr>
            <w:tcW w:w="4258" w:type="dxa"/>
            <w:vMerge w:val="restart"/>
            <w:shd w:val="clear" w:color="auto" w:fill="EEECE1"/>
          </w:tcPr>
          <w:p w:rsidR="005704B7" w:rsidRPr="006E7F70" w:rsidRDefault="005704B7" w:rsidP="00E335E8">
            <w:pPr>
              <w:jc w:val="center"/>
              <w:rPr>
                <w:rFonts w:ascii="Tahoma" w:hAnsi="Tahoma" w:cs="Tahoma"/>
                <w:b/>
                <w:bCs/>
                <w:sz w:val="18"/>
                <w:szCs w:val="18"/>
              </w:rPr>
            </w:pPr>
          </w:p>
          <w:p w:rsidR="005704B7" w:rsidRPr="006E7F70" w:rsidRDefault="005704B7" w:rsidP="00E335E8">
            <w:pPr>
              <w:jc w:val="center"/>
              <w:rPr>
                <w:rFonts w:ascii="Tahoma" w:hAnsi="Tahoma" w:cs="Tahoma"/>
                <w:b/>
                <w:bCs/>
                <w:sz w:val="18"/>
                <w:szCs w:val="18"/>
              </w:rPr>
            </w:pPr>
          </w:p>
          <w:p w:rsidR="005704B7" w:rsidRPr="006E7F70" w:rsidRDefault="005704B7" w:rsidP="00E335E8">
            <w:pPr>
              <w:jc w:val="center"/>
            </w:pPr>
            <w:r w:rsidRPr="006E7F70">
              <w:rPr>
                <w:rFonts w:ascii="Tahoma" w:hAnsi="Tahoma" w:cs="Tahoma"/>
                <w:b/>
                <w:bCs/>
                <w:sz w:val="18"/>
                <w:szCs w:val="18"/>
              </w:rPr>
              <w:t>KONULAR</w:t>
            </w:r>
          </w:p>
        </w:tc>
        <w:tc>
          <w:tcPr>
            <w:tcW w:w="2266" w:type="dxa"/>
            <w:vMerge w:val="restart"/>
            <w:shd w:val="clear" w:color="auto" w:fill="EEECE1"/>
            <w:vAlign w:val="center"/>
          </w:tcPr>
          <w:p w:rsidR="005704B7" w:rsidRPr="006E7F70" w:rsidRDefault="005704B7" w:rsidP="00E335E8">
            <w:pPr>
              <w:jc w:val="center"/>
              <w:rPr>
                <w:b/>
                <w:sz w:val="18"/>
                <w:szCs w:val="18"/>
              </w:rPr>
            </w:pPr>
            <w:r w:rsidRPr="006E7F70">
              <w:rPr>
                <w:rFonts w:ascii="Tahoma" w:hAnsi="Tahoma" w:cs="Tahoma"/>
                <w:b/>
                <w:bCs/>
                <w:sz w:val="18"/>
                <w:szCs w:val="18"/>
              </w:rPr>
              <w:t>ÖĞRENME-ÖĞRETME YÖNTEM VE TEKNİKLERİ</w:t>
            </w:r>
          </w:p>
        </w:tc>
        <w:tc>
          <w:tcPr>
            <w:tcW w:w="2125" w:type="dxa"/>
            <w:vMerge w:val="restart"/>
            <w:shd w:val="clear" w:color="auto" w:fill="EEECE1"/>
            <w:vAlign w:val="center"/>
          </w:tcPr>
          <w:p w:rsidR="005704B7" w:rsidRPr="006E7F70" w:rsidRDefault="005704B7" w:rsidP="00E335E8">
            <w:pPr>
              <w:jc w:val="center"/>
              <w:rPr>
                <w:b/>
                <w:sz w:val="18"/>
                <w:szCs w:val="18"/>
              </w:rPr>
            </w:pPr>
            <w:r w:rsidRPr="006E7F70">
              <w:rPr>
                <w:rFonts w:ascii="Tahoma" w:hAnsi="Tahoma" w:cs="Tahoma"/>
                <w:b/>
                <w:bCs/>
                <w:sz w:val="18"/>
                <w:szCs w:val="18"/>
              </w:rPr>
              <w:t>KULLANILAN EĞİTİM TEKNOLOJİLERİ, ARAÇ VE GEREÇLERİ</w:t>
            </w:r>
          </w:p>
        </w:tc>
        <w:tc>
          <w:tcPr>
            <w:tcW w:w="2788" w:type="dxa"/>
            <w:vMerge w:val="restart"/>
            <w:shd w:val="clear" w:color="auto" w:fill="EEECE1"/>
            <w:vAlign w:val="center"/>
          </w:tcPr>
          <w:p w:rsidR="005704B7" w:rsidRPr="006E7F70" w:rsidRDefault="005704B7" w:rsidP="00E335E8">
            <w:pPr>
              <w:jc w:val="center"/>
              <w:rPr>
                <w:b/>
                <w:sz w:val="18"/>
                <w:szCs w:val="18"/>
              </w:rPr>
            </w:pPr>
            <w:r w:rsidRPr="006E7F70">
              <w:rPr>
                <w:rFonts w:ascii="Tahoma" w:hAnsi="Tahoma" w:cs="Tahoma"/>
                <w:b/>
                <w:bCs/>
                <w:sz w:val="18"/>
                <w:szCs w:val="18"/>
              </w:rPr>
              <w:t>DEĞERLENDİRME (Hedef ve Dav. Ulaşma Düzeyi)</w:t>
            </w:r>
          </w:p>
        </w:tc>
      </w:tr>
      <w:tr w:rsidR="005704B7" w:rsidRPr="006E7F70" w:rsidTr="00E335E8">
        <w:trPr>
          <w:cantSplit/>
          <w:trHeight w:val="1033"/>
        </w:trPr>
        <w:tc>
          <w:tcPr>
            <w:tcW w:w="555" w:type="dxa"/>
            <w:shd w:val="clear" w:color="auto" w:fill="EEECE1"/>
            <w:textDirection w:val="btLr"/>
          </w:tcPr>
          <w:p w:rsidR="005704B7" w:rsidRPr="006E7F70" w:rsidRDefault="005704B7" w:rsidP="00E335E8">
            <w:pPr>
              <w:ind w:left="113" w:right="113"/>
              <w:rPr>
                <w:b/>
              </w:rPr>
            </w:pPr>
            <w:r w:rsidRPr="006E7F70">
              <w:rPr>
                <w:b/>
              </w:rPr>
              <w:t>AY</w:t>
            </w:r>
          </w:p>
        </w:tc>
        <w:tc>
          <w:tcPr>
            <w:tcW w:w="567" w:type="dxa"/>
            <w:shd w:val="clear" w:color="auto" w:fill="EEECE1"/>
            <w:textDirection w:val="btLr"/>
          </w:tcPr>
          <w:p w:rsidR="005704B7" w:rsidRPr="006E7F70" w:rsidRDefault="005704B7" w:rsidP="00E335E8">
            <w:pPr>
              <w:ind w:left="113" w:right="113"/>
              <w:rPr>
                <w:b/>
              </w:rPr>
            </w:pPr>
            <w:r w:rsidRPr="006E7F70">
              <w:rPr>
                <w:b/>
              </w:rPr>
              <w:t>HAFTA</w:t>
            </w:r>
          </w:p>
        </w:tc>
        <w:tc>
          <w:tcPr>
            <w:tcW w:w="567" w:type="dxa"/>
            <w:shd w:val="clear" w:color="auto" w:fill="EEECE1"/>
            <w:textDirection w:val="btLr"/>
          </w:tcPr>
          <w:p w:rsidR="005704B7" w:rsidRPr="006E7F70" w:rsidRDefault="005704B7" w:rsidP="00E335E8">
            <w:pPr>
              <w:ind w:left="113" w:right="113"/>
              <w:rPr>
                <w:b/>
              </w:rPr>
            </w:pPr>
            <w:r w:rsidRPr="006E7F70">
              <w:rPr>
                <w:b/>
              </w:rPr>
              <w:t>SAAT</w:t>
            </w:r>
          </w:p>
        </w:tc>
        <w:tc>
          <w:tcPr>
            <w:tcW w:w="2398" w:type="dxa"/>
            <w:vMerge/>
            <w:shd w:val="clear" w:color="auto" w:fill="EEECE1"/>
          </w:tcPr>
          <w:p w:rsidR="005704B7" w:rsidRPr="006E7F70" w:rsidRDefault="005704B7" w:rsidP="00E335E8"/>
        </w:tc>
        <w:tc>
          <w:tcPr>
            <w:tcW w:w="4258" w:type="dxa"/>
            <w:vMerge/>
            <w:shd w:val="clear" w:color="auto" w:fill="EEECE1"/>
          </w:tcPr>
          <w:p w:rsidR="005704B7" w:rsidRPr="006E7F70" w:rsidRDefault="005704B7" w:rsidP="00E335E8"/>
        </w:tc>
        <w:tc>
          <w:tcPr>
            <w:tcW w:w="2266" w:type="dxa"/>
            <w:vMerge/>
            <w:shd w:val="clear" w:color="auto" w:fill="EEECE1"/>
          </w:tcPr>
          <w:p w:rsidR="005704B7" w:rsidRPr="006E7F70" w:rsidRDefault="005704B7" w:rsidP="00E335E8"/>
        </w:tc>
        <w:tc>
          <w:tcPr>
            <w:tcW w:w="2125" w:type="dxa"/>
            <w:vMerge/>
            <w:shd w:val="clear" w:color="auto" w:fill="EEECE1"/>
          </w:tcPr>
          <w:p w:rsidR="005704B7" w:rsidRPr="006E7F70" w:rsidRDefault="005704B7" w:rsidP="00E335E8"/>
        </w:tc>
        <w:tc>
          <w:tcPr>
            <w:tcW w:w="2788" w:type="dxa"/>
            <w:vMerge/>
            <w:shd w:val="clear" w:color="auto" w:fill="EEECE1"/>
          </w:tcPr>
          <w:p w:rsidR="005704B7" w:rsidRPr="006E7F70" w:rsidRDefault="005704B7" w:rsidP="00E335E8"/>
        </w:tc>
      </w:tr>
      <w:tr w:rsidR="005704B7" w:rsidRPr="006E7F70" w:rsidTr="00CD3101">
        <w:trPr>
          <w:cantSplit/>
          <w:trHeight w:val="1442"/>
        </w:trPr>
        <w:tc>
          <w:tcPr>
            <w:tcW w:w="555" w:type="dxa"/>
            <w:vMerge w:val="restart"/>
            <w:shd w:val="clear" w:color="auto" w:fill="EEECE1"/>
            <w:textDirection w:val="btLr"/>
          </w:tcPr>
          <w:p w:rsidR="005704B7" w:rsidRPr="006E7F70" w:rsidRDefault="005704B7" w:rsidP="00E335E8">
            <w:pPr>
              <w:ind w:left="113" w:right="113"/>
              <w:jc w:val="center"/>
              <w:rPr>
                <w:b/>
              </w:rPr>
            </w:pPr>
            <w:r w:rsidRPr="006E7F70">
              <w:rPr>
                <w:b/>
              </w:rPr>
              <w:t>EKİM</w:t>
            </w:r>
          </w:p>
        </w:tc>
        <w:tc>
          <w:tcPr>
            <w:tcW w:w="567" w:type="dxa"/>
            <w:shd w:val="clear" w:color="auto" w:fill="EEECE1"/>
          </w:tcPr>
          <w:p w:rsidR="005704B7" w:rsidRPr="006E7F70" w:rsidRDefault="005704B7" w:rsidP="00E335E8">
            <w:pPr>
              <w:jc w:val="center"/>
            </w:pPr>
            <w:r w:rsidRPr="006E7F70">
              <w:t>3</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E12BBA" w:rsidRDefault="005704B7" w:rsidP="00E12BBA">
            <w:pPr>
              <w:tabs>
                <w:tab w:val="left" w:pos="260"/>
                <w:tab w:val="center" w:pos="1550"/>
              </w:tabs>
              <w:spacing w:after="0" w:line="240" w:lineRule="auto"/>
              <w:rPr>
                <w:rFonts w:ascii="Times New Roman" w:hAnsi="Times New Roman"/>
                <w:b/>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1:KONUK KABULU VE UĞURLANMASI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Konukların restorana kabulü ve uğurlanması bilgisi</w:t>
            </w:r>
          </w:p>
          <w:p w:rsidR="005704B7" w:rsidRPr="006E7F70" w:rsidRDefault="005704B7" w:rsidP="00E12BBA">
            <w:r w:rsidRPr="00E12BBA">
              <w:rPr>
                <w:rFonts w:ascii="Times New Roman" w:hAnsi="Times New Roman"/>
                <w:b/>
                <w:sz w:val="20"/>
                <w:szCs w:val="20"/>
                <w:lang w:eastAsia="tr-TR"/>
              </w:rPr>
              <w:t>Davranışlar</w:t>
            </w:r>
            <w:r w:rsidRPr="00E12BBA">
              <w:rPr>
                <w:rFonts w:ascii="Times New Roman" w:hAnsi="Times New Roman"/>
                <w:b/>
                <w:sz w:val="20"/>
                <w:szCs w:val="20"/>
                <w:u w:val="single"/>
                <w:lang w:eastAsia="tr-TR"/>
              </w:rPr>
              <w:t>:</w:t>
            </w:r>
            <w:r w:rsidRPr="00E12BBA">
              <w:rPr>
                <w:rFonts w:ascii="Times New Roman" w:hAnsi="Times New Roman"/>
                <w:sz w:val="20"/>
                <w:szCs w:val="20"/>
                <w:lang w:eastAsia="tr-TR"/>
              </w:rPr>
              <w:t xml:space="preserve"> Konukların isteklerine uygun eksiksiz rezervasyon alabilir.Nezaket kurallarına uygun olarak konukları karşılar.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A.Restoran rezervasyonu alma</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-Rezervasyonun tanımı,çeşitleri,rezervasyon alma ilkeleri</w:t>
            </w:r>
          </w:p>
          <w:p w:rsidR="005704B7" w:rsidRPr="006E7F70" w:rsidRDefault="005704B7" w:rsidP="00E12BBA">
            <w:r w:rsidRPr="00E12BBA">
              <w:rPr>
                <w:rFonts w:ascii="Times New Roman" w:hAnsi="Times New Roman"/>
                <w:sz w:val="20"/>
                <w:szCs w:val="20"/>
                <w:lang w:eastAsia="tr-TR"/>
              </w:rPr>
              <w:t>B.Konukları karşılanması</w:t>
            </w:r>
          </w:p>
        </w:tc>
        <w:tc>
          <w:tcPr>
            <w:tcW w:w="2266" w:type="dxa"/>
          </w:tcPr>
          <w:p w:rsidR="005704B7" w:rsidRPr="00CD3101" w:rsidRDefault="005704B7"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5704B7" w:rsidRPr="00CD3101" w:rsidRDefault="005704B7" w:rsidP="00CD3101">
            <w:pPr>
              <w:autoSpaceDE w:val="0"/>
              <w:autoSpaceDN w:val="0"/>
              <w:adjustRightInd w:val="0"/>
              <w:spacing w:after="0" w:line="240" w:lineRule="auto"/>
              <w:jc w:val="center"/>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335E8"/>
        </w:tc>
      </w:tr>
      <w:tr w:rsidR="005704B7" w:rsidRPr="006E7F70" w:rsidTr="00CD3101">
        <w:trPr>
          <w:cantSplit/>
          <w:trHeight w:val="1682"/>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shd w:val="clear" w:color="auto" w:fill="EEECE1"/>
          </w:tcPr>
          <w:p w:rsidR="005704B7" w:rsidRPr="006E7F70" w:rsidRDefault="005704B7" w:rsidP="00E335E8">
            <w:pPr>
              <w:jc w:val="center"/>
            </w:pPr>
            <w:r w:rsidRPr="006E7F70">
              <w:t>4</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6E7F70" w:rsidRDefault="005704B7" w:rsidP="00E335E8">
            <w:r w:rsidRPr="00E12BBA">
              <w:rPr>
                <w:rFonts w:ascii="Times New Roman" w:hAnsi="Times New Roman"/>
                <w:sz w:val="20"/>
                <w:szCs w:val="20"/>
                <w:lang w:eastAsia="tr-TR"/>
              </w:rPr>
              <w:t>Nezaket kurallarına uygun olarak konukları masalara yerleştirir. Menü kartlarını takdim edebilir ve menü yemekleri hakkında bilgi verebilir.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B.Konukların masalara yerleştirilmesi</w:t>
            </w:r>
          </w:p>
          <w:p w:rsidR="005704B7" w:rsidRPr="006E7F70" w:rsidRDefault="005704B7" w:rsidP="00E12BBA">
            <w:r w:rsidRPr="00E12BBA">
              <w:rPr>
                <w:rFonts w:ascii="Times New Roman" w:hAnsi="Times New Roman"/>
                <w:b/>
                <w:sz w:val="20"/>
                <w:szCs w:val="20"/>
                <w:lang w:eastAsia="tr-TR"/>
              </w:rPr>
              <w:t>C.Menü kartının takdimi</w:t>
            </w:r>
          </w:p>
        </w:tc>
        <w:tc>
          <w:tcPr>
            <w:tcW w:w="2266" w:type="dxa"/>
          </w:tcPr>
          <w:p w:rsidR="005704B7" w:rsidRPr="00CD3101" w:rsidRDefault="005704B7"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5704B7" w:rsidRPr="00CD3101" w:rsidRDefault="005704B7"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335E8"/>
        </w:tc>
      </w:tr>
      <w:tr w:rsidR="005704B7" w:rsidRPr="006E7F70" w:rsidTr="00CD3101">
        <w:trPr>
          <w:cantSplit/>
          <w:trHeight w:val="2886"/>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shd w:val="clear" w:color="auto" w:fill="EEECE1"/>
          </w:tcPr>
          <w:p w:rsidR="005704B7" w:rsidRPr="006E7F70" w:rsidRDefault="005704B7" w:rsidP="00E335E8">
            <w:pPr>
              <w:jc w:val="center"/>
            </w:pPr>
            <w:r w:rsidRPr="006E7F70">
              <w:t>5</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6E7F70" w:rsidRDefault="005704B7" w:rsidP="00E335E8">
            <w:r w:rsidRPr="00E12BBA">
              <w:rPr>
                <w:rFonts w:ascii="Times New Roman" w:hAnsi="Times New Roman"/>
                <w:sz w:val="20"/>
                <w:szCs w:val="20"/>
                <w:lang w:eastAsia="tr-TR"/>
              </w:rPr>
              <w:t>Konuklara aperatif içki siparişini sorarak dikkatli bir şekilde sipariş fişine kaydeder.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D.Siparişlerin alınması</w:t>
            </w:r>
          </w:p>
          <w:p w:rsidR="005704B7"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 xml:space="preserve">-Aperatif içkiler, menü yiyecekleri            </w:t>
            </w:r>
          </w:p>
          <w:p w:rsidR="005704B7" w:rsidRPr="00CD3101"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 xml:space="preserve"> -Sipariş fişinin doldurulması</w:t>
            </w:r>
          </w:p>
        </w:tc>
        <w:tc>
          <w:tcPr>
            <w:tcW w:w="2266" w:type="dxa"/>
          </w:tcPr>
          <w:p w:rsidR="005704B7" w:rsidRPr="006E7F70" w:rsidRDefault="005704B7" w:rsidP="00E335E8">
            <w:r w:rsidRPr="006E7F70">
              <w:t>ANLATIM, ARAŞTIRMA,GÖSTERİ, GÖZLEM,SORU - CEVAP,UYGULAMA</w:t>
            </w:r>
          </w:p>
        </w:tc>
        <w:tc>
          <w:tcPr>
            <w:tcW w:w="2125" w:type="dxa"/>
          </w:tcPr>
          <w:p w:rsidR="005704B7" w:rsidRPr="006E7F70" w:rsidRDefault="005704B7" w:rsidP="00E335E8">
            <w:r w:rsidRPr="006E7F70">
              <w:t>YILLIK PLAN MEGEP MODÜLÜ, YARDIMCI KAYNAKLAR, İNTERNET, ÖĞRENCİ ARAÇ-GEREÇLERİ</w:t>
            </w:r>
          </w:p>
        </w:tc>
        <w:tc>
          <w:tcPr>
            <w:tcW w:w="2788" w:type="dxa"/>
          </w:tcPr>
          <w:p w:rsidR="005704B7" w:rsidRPr="006E7F70" w:rsidRDefault="005704B7" w:rsidP="00E335E8">
            <w:r w:rsidRPr="006E7F70">
              <w:rPr>
                <w:b/>
                <w:color w:val="FF0000"/>
              </w:rPr>
              <w:t>1. YAZILI SINAV</w:t>
            </w:r>
          </w:p>
        </w:tc>
      </w:tr>
      <w:tr w:rsidR="005704B7" w:rsidRPr="006E7F70" w:rsidTr="00E335E8">
        <w:trPr>
          <w:trHeight w:val="454"/>
        </w:trPr>
        <w:tc>
          <w:tcPr>
            <w:tcW w:w="15524" w:type="dxa"/>
            <w:gridSpan w:val="8"/>
            <w:shd w:val="clear" w:color="auto" w:fill="EEECE1"/>
          </w:tcPr>
          <w:p w:rsidR="005704B7" w:rsidRPr="006E7F70" w:rsidRDefault="005704B7" w:rsidP="00FD559A">
            <w:pPr>
              <w:jc w:val="center"/>
              <w:rPr>
                <w:rFonts w:cs="Calibri"/>
                <w:b/>
                <w:color w:val="FF0000"/>
                <w:sz w:val="24"/>
              </w:rPr>
            </w:pPr>
            <w:r w:rsidRPr="006E7F70">
              <w:rPr>
                <w:rFonts w:cs="Calibri"/>
                <w:b/>
                <w:color w:val="FF0000"/>
                <w:sz w:val="24"/>
              </w:rPr>
              <w:t>29 EKİM CUMHURİYET BAYRAMI</w:t>
            </w:r>
          </w:p>
        </w:tc>
      </w:tr>
      <w:tr w:rsidR="005704B7" w:rsidRPr="006E7F70" w:rsidTr="00CD3101">
        <w:trPr>
          <w:cantSplit/>
          <w:trHeight w:val="3001"/>
        </w:trPr>
        <w:tc>
          <w:tcPr>
            <w:tcW w:w="555" w:type="dxa"/>
            <w:vMerge w:val="restart"/>
            <w:shd w:val="clear" w:color="auto" w:fill="EEECE1"/>
            <w:textDirection w:val="btLr"/>
          </w:tcPr>
          <w:p w:rsidR="005704B7" w:rsidRPr="006E7F70" w:rsidRDefault="005704B7" w:rsidP="00E335E8">
            <w:pPr>
              <w:ind w:left="113" w:right="113"/>
              <w:jc w:val="center"/>
              <w:rPr>
                <w:b/>
              </w:rPr>
            </w:pPr>
            <w:r w:rsidRPr="006E7F70">
              <w:rPr>
                <w:b/>
              </w:rPr>
              <w:t>KASIM</w:t>
            </w:r>
          </w:p>
        </w:tc>
        <w:tc>
          <w:tcPr>
            <w:tcW w:w="567" w:type="dxa"/>
            <w:shd w:val="clear" w:color="auto" w:fill="EEECE1"/>
          </w:tcPr>
          <w:p w:rsidR="005704B7" w:rsidRPr="006E7F70" w:rsidRDefault="005704B7" w:rsidP="00E335E8">
            <w:pPr>
              <w:jc w:val="center"/>
            </w:pPr>
            <w:r w:rsidRPr="006E7F70">
              <w:t>1</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6E7F70" w:rsidRDefault="005704B7" w:rsidP="00EE2F4B">
            <w:r w:rsidRPr="00E12BBA">
              <w:rPr>
                <w:rFonts w:ascii="Times New Roman" w:hAnsi="Times New Roman"/>
                <w:sz w:val="20"/>
                <w:szCs w:val="20"/>
                <w:lang w:eastAsia="tr-TR"/>
              </w:rPr>
              <w:t>Ekmek, tereyağı ve su servisi yapabilir. Servisin sonunda görgü kurallarına uygun olarak konuğun hesabını hazırlayarak takdim ve tahsil edebilir</w:t>
            </w:r>
          </w:p>
        </w:tc>
        <w:tc>
          <w:tcPr>
            <w:tcW w:w="4258" w:type="dxa"/>
          </w:tcPr>
          <w:p w:rsidR="005704B7"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 xml:space="preserve">-Ekmek çeşitleri ve servisi                </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-Tereyağı ve su servisi</w:t>
            </w:r>
          </w:p>
          <w:p w:rsidR="005704B7" w:rsidRPr="00E12BBA" w:rsidRDefault="005704B7" w:rsidP="00E12BBA">
            <w:pPr>
              <w:spacing w:after="0" w:line="240" w:lineRule="auto"/>
              <w:rPr>
                <w:rFonts w:ascii="Times New Roman" w:hAnsi="Times New Roman"/>
                <w:sz w:val="20"/>
                <w:szCs w:val="20"/>
                <w:lang w:eastAsia="tr-TR"/>
              </w:rPr>
            </w:pPr>
          </w:p>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E.Hesabın takdimi ve tahsili</w:t>
            </w:r>
          </w:p>
          <w:p w:rsidR="005704B7" w:rsidRPr="006E7F70" w:rsidRDefault="005704B7" w:rsidP="00E335E8"/>
        </w:tc>
        <w:tc>
          <w:tcPr>
            <w:tcW w:w="2266"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335E8"/>
        </w:tc>
      </w:tr>
      <w:tr w:rsidR="005704B7" w:rsidRPr="006E7F70" w:rsidTr="00E335E8">
        <w:trPr>
          <w:cantSplit/>
          <w:trHeight w:val="960"/>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vMerge w:val="restart"/>
            <w:shd w:val="clear" w:color="auto" w:fill="EEECE1"/>
          </w:tcPr>
          <w:p w:rsidR="005704B7" w:rsidRPr="006E7F70" w:rsidRDefault="005704B7" w:rsidP="00E335E8">
            <w:pPr>
              <w:jc w:val="center"/>
            </w:pPr>
            <w:r w:rsidRPr="006E7F70">
              <w:t>2</w:t>
            </w:r>
          </w:p>
        </w:tc>
        <w:tc>
          <w:tcPr>
            <w:tcW w:w="567" w:type="dxa"/>
            <w:vMerge w:val="restart"/>
            <w:shd w:val="clear" w:color="auto" w:fill="EEECE1"/>
          </w:tcPr>
          <w:p w:rsidR="005704B7" w:rsidRPr="006E7F70" w:rsidRDefault="005704B7" w:rsidP="00E335E8">
            <w:pPr>
              <w:jc w:val="center"/>
            </w:pPr>
            <w:r w:rsidRPr="006E7F70">
              <w:t>6</w:t>
            </w:r>
          </w:p>
        </w:tc>
        <w:tc>
          <w:tcPr>
            <w:tcW w:w="2398" w:type="dxa"/>
          </w:tcPr>
          <w:p w:rsidR="005704B7" w:rsidRPr="00E12BBA" w:rsidRDefault="005704B7" w:rsidP="00E12BBA">
            <w:pPr>
              <w:rPr>
                <w:rFonts w:ascii="Times New Roman" w:hAnsi="Times New Roman"/>
                <w:b/>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2:KLASİK USULLERDE SERVİS</w:t>
            </w:r>
          </w:p>
          <w:p w:rsidR="005704B7" w:rsidRPr="00E12BBA" w:rsidRDefault="005704B7" w:rsidP="00E12BBA">
            <w:pPr>
              <w:rPr>
                <w:rFonts w:ascii="Times New Roman" w:hAnsi="Times New Roman"/>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 Servis ve nezaket kuralları çerçevesinde klasik usullerde servis yapma bilgisi</w:t>
            </w:r>
          </w:p>
          <w:p w:rsidR="005704B7" w:rsidRPr="006E7F70" w:rsidRDefault="005704B7" w:rsidP="00E12BBA">
            <w:r w:rsidRPr="00E12BBA">
              <w:rPr>
                <w:rFonts w:ascii="Times New Roman" w:hAnsi="Times New Roman"/>
                <w:sz w:val="20"/>
                <w:szCs w:val="20"/>
                <w:lang w:eastAsia="tr-TR"/>
              </w:rPr>
              <w:t>Servis ve nezaket kurallarına uygun olarak Fransız usulü servis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A.Yiyeceklerin Fransız usulde servisi</w:t>
            </w:r>
          </w:p>
          <w:p w:rsidR="005704B7" w:rsidRPr="006E7F70" w:rsidRDefault="005704B7" w:rsidP="00E12BBA">
            <w:r w:rsidRPr="00E12BBA">
              <w:rPr>
                <w:rFonts w:ascii="Times New Roman" w:hAnsi="Times New Roman"/>
                <w:sz w:val="20"/>
                <w:szCs w:val="20"/>
                <w:lang w:eastAsia="tr-TR"/>
              </w:rPr>
              <w:t>-Fransız servisinin özellikleri, kuveri, yemeklerinin özellikleri, maşa servisi</w:t>
            </w:r>
          </w:p>
        </w:tc>
        <w:tc>
          <w:tcPr>
            <w:tcW w:w="2266"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125C24">
            <w:pPr>
              <w:jc w:val="center"/>
              <w:rPr>
                <w:b/>
              </w:rPr>
            </w:pPr>
          </w:p>
        </w:tc>
      </w:tr>
      <w:tr w:rsidR="005704B7" w:rsidRPr="006E7F70" w:rsidTr="00E335E8">
        <w:trPr>
          <w:cantSplit/>
          <w:trHeight w:val="315"/>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vMerge/>
            <w:shd w:val="clear" w:color="auto" w:fill="EEECE1"/>
          </w:tcPr>
          <w:p w:rsidR="005704B7" w:rsidRPr="006E7F70" w:rsidRDefault="005704B7" w:rsidP="00E335E8">
            <w:pPr>
              <w:jc w:val="center"/>
            </w:pPr>
          </w:p>
        </w:tc>
        <w:tc>
          <w:tcPr>
            <w:tcW w:w="567" w:type="dxa"/>
            <w:vMerge/>
            <w:shd w:val="clear" w:color="auto" w:fill="EEECE1"/>
          </w:tcPr>
          <w:p w:rsidR="005704B7" w:rsidRPr="006E7F70" w:rsidRDefault="005704B7" w:rsidP="00E335E8">
            <w:pPr>
              <w:jc w:val="center"/>
            </w:pPr>
          </w:p>
        </w:tc>
        <w:tc>
          <w:tcPr>
            <w:tcW w:w="13835" w:type="dxa"/>
            <w:gridSpan w:val="5"/>
            <w:shd w:val="clear" w:color="auto" w:fill="EEECE1"/>
          </w:tcPr>
          <w:p w:rsidR="005704B7" w:rsidRPr="006E7F70" w:rsidRDefault="005704B7" w:rsidP="00E335E8">
            <w:pPr>
              <w:jc w:val="center"/>
              <w:rPr>
                <w:b/>
                <w:color w:val="FF0000"/>
              </w:rPr>
            </w:pPr>
            <w:r w:rsidRPr="006E7F70">
              <w:rPr>
                <w:b/>
                <w:color w:val="FF0000"/>
              </w:rPr>
              <w:t xml:space="preserve">10 KASIM </w:t>
            </w:r>
            <w:r w:rsidRPr="006E7F70">
              <w:rPr>
                <w:b/>
                <w:color w:val="FF0000"/>
                <w:shd w:val="clear" w:color="auto" w:fill="EEECE1"/>
              </w:rPr>
              <w:t>ATATÜRK’Ü</w:t>
            </w:r>
            <w:r w:rsidRPr="006E7F70">
              <w:rPr>
                <w:b/>
                <w:color w:val="FF0000"/>
              </w:rPr>
              <w:t xml:space="preserve"> ANMA GÜNÜ</w:t>
            </w:r>
          </w:p>
        </w:tc>
      </w:tr>
      <w:tr w:rsidR="005704B7" w:rsidRPr="006E7F70" w:rsidTr="00E12BBA">
        <w:trPr>
          <w:cantSplit/>
          <w:trHeight w:val="2023"/>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shd w:val="clear" w:color="auto" w:fill="EEECE1"/>
          </w:tcPr>
          <w:p w:rsidR="005704B7" w:rsidRPr="006E7F70" w:rsidRDefault="005704B7" w:rsidP="00E335E8">
            <w:pPr>
              <w:jc w:val="center"/>
            </w:pPr>
            <w:r w:rsidRPr="006E7F70">
              <w:t>3</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6E7F70" w:rsidRDefault="005704B7" w:rsidP="00E335E8">
            <w:pPr>
              <w:rPr>
                <w:b/>
              </w:rPr>
            </w:pPr>
            <w:r w:rsidRPr="00E12BBA">
              <w:rPr>
                <w:rFonts w:ascii="Times New Roman" w:hAnsi="Times New Roman"/>
                <w:sz w:val="20"/>
                <w:szCs w:val="20"/>
                <w:lang w:eastAsia="tr-TR"/>
              </w:rPr>
              <w:t>Servis ve nezaket kurallarına uygun olarak İngiliz usulü servis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B.Yiyeceklerin İngiliz usulü servisi</w:t>
            </w:r>
          </w:p>
          <w:p w:rsidR="005704B7" w:rsidRPr="006E7F70" w:rsidRDefault="005704B7" w:rsidP="00E12BBA">
            <w:r w:rsidRPr="00E12BBA">
              <w:rPr>
                <w:rFonts w:ascii="Times New Roman" w:hAnsi="Times New Roman"/>
                <w:sz w:val="20"/>
                <w:szCs w:val="20"/>
                <w:lang w:eastAsia="tr-TR"/>
              </w:rPr>
              <w:t>-İngiliz servisinin özellikleri</w:t>
            </w:r>
          </w:p>
        </w:tc>
        <w:tc>
          <w:tcPr>
            <w:tcW w:w="2266"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335E8"/>
        </w:tc>
      </w:tr>
      <w:tr w:rsidR="005704B7" w:rsidRPr="006E7F70" w:rsidTr="00E12BBA">
        <w:trPr>
          <w:cantSplit/>
          <w:trHeight w:val="2392"/>
        </w:trPr>
        <w:tc>
          <w:tcPr>
            <w:tcW w:w="555" w:type="dxa"/>
            <w:vMerge/>
            <w:shd w:val="clear" w:color="auto" w:fill="EEECE1"/>
            <w:textDirection w:val="btLr"/>
          </w:tcPr>
          <w:p w:rsidR="005704B7" w:rsidRPr="006E7F70" w:rsidRDefault="005704B7" w:rsidP="00E335E8">
            <w:pPr>
              <w:ind w:left="113" w:right="113"/>
              <w:jc w:val="center"/>
              <w:rPr>
                <w:b/>
              </w:rPr>
            </w:pPr>
          </w:p>
        </w:tc>
        <w:tc>
          <w:tcPr>
            <w:tcW w:w="567" w:type="dxa"/>
            <w:shd w:val="clear" w:color="auto" w:fill="EEECE1"/>
          </w:tcPr>
          <w:p w:rsidR="005704B7" w:rsidRPr="006E7F70" w:rsidRDefault="005704B7" w:rsidP="00E335E8">
            <w:pPr>
              <w:jc w:val="center"/>
            </w:pPr>
            <w:r w:rsidRPr="006E7F70">
              <w:t>4</w:t>
            </w:r>
          </w:p>
        </w:tc>
        <w:tc>
          <w:tcPr>
            <w:tcW w:w="567" w:type="dxa"/>
            <w:shd w:val="clear" w:color="auto" w:fill="EEECE1"/>
          </w:tcPr>
          <w:p w:rsidR="005704B7" w:rsidRPr="006E7F70" w:rsidRDefault="005704B7" w:rsidP="00E335E8">
            <w:pPr>
              <w:jc w:val="center"/>
            </w:pPr>
            <w:r w:rsidRPr="006E7F70">
              <w:t>6</w:t>
            </w:r>
          </w:p>
        </w:tc>
        <w:tc>
          <w:tcPr>
            <w:tcW w:w="2398" w:type="dxa"/>
          </w:tcPr>
          <w:p w:rsidR="005704B7" w:rsidRPr="006E7F70" w:rsidRDefault="005704B7" w:rsidP="00E335E8">
            <w:r w:rsidRPr="00E12BBA">
              <w:rPr>
                <w:rFonts w:ascii="Times New Roman" w:hAnsi="Times New Roman"/>
                <w:sz w:val="20"/>
                <w:szCs w:val="20"/>
                <w:lang w:eastAsia="tr-TR"/>
              </w:rPr>
              <w:t>Servis ve nezaket kurallarına uygun olarak Rus usulü servis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C.Yiyeceklerin Rus usulde servisi</w:t>
            </w:r>
          </w:p>
          <w:p w:rsidR="005704B7" w:rsidRPr="006E7F70" w:rsidRDefault="005704B7" w:rsidP="00E12BBA">
            <w:r w:rsidRPr="00E12BBA">
              <w:rPr>
                <w:rFonts w:ascii="Times New Roman" w:hAnsi="Times New Roman"/>
                <w:sz w:val="20"/>
                <w:szCs w:val="20"/>
                <w:lang w:eastAsia="tr-TR"/>
              </w:rPr>
              <w:t>-Rus servisinin özellikleri</w:t>
            </w:r>
          </w:p>
        </w:tc>
        <w:tc>
          <w:tcPr>
            <w:tcW w:w="2266"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335E8">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335E8"/>
        </w:tc>
      </w:tr>
      <w:tr w:rsidR="005704B7" w:rsidRPr="006E7F70" w:rsidTr="00E335E8">
        <w:trPr>
          <w:trHeight w:val="420"/>
        </w:trPr>
        <w:tc>
          <w:tcPr>
            <w:tcW w:w="15524" w:type="dxa"/>
            <w:gridSpan w:val="8"/>
            <w:shd w:val="clear" w:color="auto" w:fill="EEECE1"/>
          </w:tcPr>
          <w:p w:rsidR="005704B7" w:rsidRPr="006E7F70" w:rsidRDefault="005704B7" w:rsidP="00E335E8">
            <w:pPr>
              <w:ind w:left="982"/>
              <w:jc w:val="center"/>
              <w:rPr>
                <w:b/>
              </w:rPr>
            </w:pPr>
            <w:r w:rsidRPr="006E7F70">
              <w:rPr>
                <w:b/>
                <w:color w:val="FF0000"/>
              </w:rPr>
              <w:t>24 KASIM ÖĞRETMENLER GÜNÜ</w:t>
            </w:r>
          </w:p>
        </w:tc>
      </w:tr>
    </w:tbl>
    <w:p w:rsidR="005704B7" w:rsidRDefault="005704B7" w:rsidP="006A2479"/>
    <w:p w:rsidR="005704B7" w:rsidRDefault="005704B7"/>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5704B7" w:rsidRPr="006E7F70" w:rsidTr="00C012D4">
        <w:trPr>
          <w:cantSplit/>
          <w:trHeight w:val="1158"/>
        </w:trPr>
        <w:tc>
          <w:tcPr>
            <w:tcW w:w="555" w:type="dxa"/>
            <w:vMerge w:val="restart"/>
            <w:shd w:val="clear" w:color="auto" w:fill="EEECE1"/>
            <w:textDirection w:val="btLr"/>
          </w:tcPr>
          <w:p w:rsidR="005704B7" w:rsidRPr="006E7F70" w:rsidRDefault="005704B7" w:rsidP="0073344E">
            <w:pPr>
              <w:ind w:left="113" w:right="113"/>
              <w:jc w:val="center"/>
              <w:rPr>
                <w:b/>
              </w:rPr>
            </w:pPr>
            <w:r w:rsidRPr="006E7F70">
              <w:rPr>
                <w:b/>
              </w:rPr>
              <w:t>ARALIK</w:t>
            </w:r>
          </w:p>
        </w:tc>
        <w:tc>
          <w:tcPr>
            <w:tcW w:w="567" w:type="dxa"/>
            <w:shd w:val="clear" w:color="auto" w:fill="EEECE1"/>
          </w:tcPr>
          <w:p w:rsidR="005704B7" w:rsidRPr="006E7F70" w:rsidRDefault="005704B7" w:rsidP="0073344E">
            <w:pPr>
              <w:jc w:val="center"/>
            </w:pPr>
            <w:r w:rsidRPr="006E7F70">
              <w:t>1</w:t>
            </w:r>
          </w:p>
        </w:tc>
        <w:tc>
          <w:tcPr>
            <w:tcW w:w="567" w:type="dxa"/>
            <w:shd w:val="clear" w:color="auto" w:fill="EEECE1"/>
          </w:tcPr>
          <w:p w:rsidR="005704B7" w:rsidRPr="006E7F70" w:rsidRDefault="005704B7" w:rsidP="0073344E">
            <w:pPr>
              <w:jc w:val="center"/>
            </w:pPr>
            <w:r w:rsidRPr="006E7F70">
              <w:t>6</w:t>
            </w:r>
          </w:p>
        </w:tc>
        <w:tc>
          <w:tcPr>
            <w:tcW w:w="2398" w:type="dxa"/>
            <w:vAlign w:val="center"/>
          </w:tcPr>
          <w:p w:rsidR="005704B7" w:rsidRPr="006E7F70" w:rsidRDefault="005704B7" w:rsidP="00262F40">
            <w:pPr>
              <w:autoSpaceDE w:val="0"/>
              <w:autoSpaceDN w:val="0"/>
              <w:adjustRightInd w:val="0"/>
              <w:rPr>
                <w:sz w:val="20"/>
                <w:szCs w:val="20"/>
              </w:rPr>
            </w:pPr>
            <w:r w:rsidRPr="00E12BBA">
              <w:rPr>
                <w:rFonts w:ascii="Times New Roman" w:hAnsi="Times New Roman"/>
                <w:sz w:val="20"/>
                <w:szCs w:val="20"/>
                <w:lang w:eastAsia="tr-TR"/>
              </w:rPr>
              <w:t>Servis ve nezaket kurallarına uygun olarak Amerikan usulü servis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D.Yiyeceklerin Amerikan usulü servisi</w:t>
            </w:r>
          </w:p>
          <w:p w:rsidR="005704B7" w:rsidRPr="006E7F70" w:rsidRDefault="005704B7" w:rsidP="00E12BBA">
            <w:r w:rsidRPr="00E12BBA">
              <w:rPr>
                <w:rFonts w:ascii="Times New Roman" w:hAnsi="Times New Roman"/>
                <w:sz w:val="20"/>
                <w:szCs w:val="20"/>
                <w:lang w:eastAsia="tr-TR"/>
              </w:rPr>
              <w:t>-Amerikan servisinin özellikleri</w:t>
            </w:r>
          </w:p>
        </w:tc>
        <w:tc>
          <w:tcPr>
            <w:tcW w:w="2266"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73344E">
            <w:r w:rsidRPr="006E7F70">
              <w:rPr>
                <w:b/>
                <w:color w:val="FF0000"/>
              </w:rPr>
              <w:t>2. YAZILI SINAV</w:t>
            </w:r>
          </w:p>
        </w:tc>
      </w:tr>
      <w:tr w:rsidR="005704B7" w:rsidRPr="006E7F70" w:rsidTr="0073344E">
        <w:trPr>
          <w:cantSplit/>
          <w:trHeight w:val="1402"/>
        </w:trPr>
        <w:tc>
          <w:tcPr>
            <w:tcW w:w="555" w:type="dxa"/>
            <w:vMerge/>
            <w:shd w:val="clear" w:color="auto" w:fill="EEECE1"/>
            <w:textDirection w:val="btLr"/>
          </w:tcPr>
          <w:p w:rsidR="005704B7" w:rsidRPr="006E7F70" w:rsidRDefault="005704B7" w:rsidP="0073344E">
            <w:pPr>
              <w:ind w:left="113" w:right="113"/>
              <w:jc w:val="center"/>
              <w:rPr>
                <w:b/>
              </w:rPr>
            </w:pPr>
          </w:p>
        </w:tc>
        <w:tc>
          <w:tcPr>
            <w:tcW w:w="567" w:type="dxa"/>
            <w:shd w:val="clear" w:color="auto" w:fill="EEECE1"/>
          </w:tcPr>
          <w:p w:rsidR="005704B7" w:rsidRPr="006E7F70" w:rsidRDefault="005704B7" w:rsidP="0073344E">
            <w:pPr>
              <w:jc w:val="center"/>
            </w:pPr>
            <w:r w:rsidRPr="006E7F70">
              <w:t>2</w:t>
            </w:r>
          </w:p>
        </w:tc>
        <w:tc>
          <w:tcPr>
            <w:tcW w:w="567" w:type="dxa"/>
            <w:shd w:val="clear" w:color="auto" w:fill="EEECE1"/>
          </w:tcPr>
          <w:p w:rsidR="005704B7" w:rsidRPr="006E7F70" w:rsidRDefault="005704B7" w:rsidP="0073344E">
            <w:pPr>
              <w:jc w:val="center"/>
            </w:pPr>
            <w:r w:rsidRPr="006E7F70">
              <w:t>6</w:t>
            </w:r>
          </w:p>
        </w:tc>
        <w:tc>
          <w:tcPr>
            <w:tcW w:w="2398" w:type="dxa"/>
          </w:tcPr>
          <w:p w:rsidR="005704B7" w:rsidRPr="006E7F70" w:rsidRDefault="005704B7" w:rsidP="0073344E">
            <w:r w:rsidRPr="00E12BBA">
              <w:rPr>
                <w:rFonts w:ascii="Times New Roman" w:hAnsi="Times New Roman"/>
                <w:sz w:val="20"/>
                <w:szCs w:val="20"/>
                <w:lang w:eastAsia="tr-TR"/>
              </w:rPr>
              <w:t>Servis ve nezaket kurallarına uygun olarak Amerikan usulü servis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D.Yiyeceklerin Amerikan usulü servisi</w:t>
            </w:r>
          </w:p>
          <w:p w:rsidR="005704B7" w:rsidRPr="006E7F70" w:rsidRDefault="005704B7" w:rsidP="00E12BBA">
            <w:r w:rsidRPr="00E12BBA">
              <w:rPr>
                <w:rFonts w:ascii="Times New Roman" w:hAnsi="Times New Roman"/>
                <w:sz w:val="20"/>
                <w:szCs w:val="20"/>
                <w:lang w:eastAsia="tr-TR"/>
              </w:rPr>
              <w:t>-Amerikan servisinin özellikleri</w:t>
            </w:r>
          </w:p>
        </w:tc>
        <w:tc>
          <w:tcPr>
            <w:tcW w:w="2266"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125C24">
            <w:pPr>
              <w:jc w:val="center"/>
            </w:pPr>
          </w:p>
        </w:tc>
      </w:tr>
      <w:tr w:rsidR="005704B7" w:rsidRPr="006E7F70" w:rsidTr="00552393">
        <w:trPr>
          <w:cantSplit/>
          <w:trHeight w:val="905"/>
        </w:trPr>
        <w:tc>
          <w:tcPr>
            <w:tcW w:w="555" w:type="dxa"/>
            <w:vMerge/>
            <w:shd w:val="clear" w:color="auto" w:fill="EEECE1"/>
            <w:textDirection w:val="btLr"/>
          </w:tcPr>
          <w:p w:rsidR="005704B7" w:rsidRPr="006E7F70" w:rsidRDefault="005704B7" w:rsidP="0073344E">
            <w:pPr>
              <w:ind w:left="113" w:right="113"/>
              <w:jc w:val="center"/>
              <w:rPr>
                <w:b/>
              </w:rPr>
            </w:pPr>
          </w:p>
        </w:tc>
        <w:tc>
          <w:tcPr>
            <w:tcW w:w="567" w:type="dxa"/>
            <w:shd w:val="clear" w:color="auto" w:fill="EEECE1"/>
          </w:tcPr>
          <w:p w:rsidR="005704B7" w:rsidRPr="006E7F70" w:rsidRDefault="005704B7" w:rsidP="0073344E">
            <w:pPr>
              <w:jc w:val="center"/>
            </w:pPr>
            <w:r w:rsidRPr="006E7F70">
              <w:t>3</w:t>
            </w:r>
          </w:p>
        </w:tc>
        <w:tc>
          <w:tcPr>
            <w:tcW w:w="567" w:type="dxa"/>
            <w:shd w:val="clear" w:color="auto" w:fill="EEECE1"/>
          </w:tcPr>
          <w:p w:rsidR="005704B7" w:rsidRPr="006E7F70" w:rsidRDefault="005704B7" w:rsidP="0073344E">
            <w:pPr>
              <w:jc w:val="center"/>
            </w:pPr>
            <w:r w:rsidRPr="006E7F70">
              <w:t>6</w:t>
            </w:r>
          </w:p>
        </w:tc>
        <w:tc>
          <w:tcPr>
            <w:tcW w:w="2398" w:type="dxa"/>
          </w:tcPr>
          <w:p w:rsidR="005704B7" w:rsidRPr="00E12BBA" w:rsidRDefault="005704B7" w:rsidP="00E12BBA">
            <w:pPr>
              <w:spacing w:after="0" w:line="240" w:lineRule="auto"/>
              <w:rPr>
                <w:rFonts w:ascii="Times New Roman" w:hAnsi="Times New Roman"/>
                <w:b/>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3:MODERN USULLERDE SERVİS</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 Servis ve nezaket kuralları çerçevesinde modern usullerde servis yapma bilgisi</w:t>
            </w:r>
          </w:p>
          <w:p w:rsidR="005704B7" w:rsidRPr="006E7F70" w:rsidRDefault="005704B7" w:rsidP="00E12BBA">
            <w:r w:rsidRPr="00E12BBA">
              <w:rPr>
                <w:rFonts w:ascii="Times New Roman" w:hAnsi="Times New Roman"/>
                <w:sz w:val="20"/>
                <w:szCs w:val="20"/>
                <w:lang w:eastAsia="tr-TR"/>
              </w:rPr>
              <w:t>Servis kurallarına uygun olarak tabak servisi yapabilir.</w:t>
            </w:r>
          </w:p>
        </w:tc>
        <w:tc>
          <w:tcPr>
            <w:tcW w:w="4258" w:type="dxa"/>
          </w:tcPr>
          <w:p w:rsidR="005704B7" w:rsidRPr="00E12BBA" w:rsidRDefault="005704B7" w:rsidP="00E12BBA">
            <w:pPr>
              <w:rPr>
                <w:rFonts w:ascii="Times New Roman" w:hAnsi="Times New Roman"/>
                <w:b/>
                <w:sz w:val="20"/>
                <w:szCs w:val="20"/>
                <w:lang w:eastAsia="tr-TR"/>
              </w:rPr>
            </w:pPr>
            <w:r w:rsidRPr="00E12BBA">
              <w:rPr>
                <w:rFonts w:ascii="Times New Roman" w:hAnsi="Times New Roman"/>
                <w:b/>
                <w:sz w:val="20"/>
                <w:szCs w:val="20"/>
                <w:lang w:eastAsia="tr-TR"/>
              </w:rPr>
              <w:t>A.Tabak servisi</w:t>
            </w:r>
          </w:p>
          <w:p w:rsidR="005704B7" w:rsidRPr="00E12BBA" w:rsidRDefault="005704B7" w:rsidP="00E12BBA">
            <w:pPr>
              <w:rPr>
                <w:rFonts w:ascii="Times New Roman" w:hAnsi="Times New Roman"/>
                <w:sz w:val="20"/>
                <w:szCs w:val="20"/>
                <w:lang w:eastAsia="tr-TR"/>
              </w:rPr>
            </w:pPr>
            <w:r w:rsidRPr="00E12BBA">
              <w:rPr>
                <w:rFonts w:ascii="Times New Roman" w:hAnsi="Times New Roman"/>
                <w:sz w:val="20"/>
                <w:szCs w:val="20"/>
                <w:lang w:eastAsia="tr-TR"/>
              </w:rPr>
              <w:t>-Tabak servis kuveri ve özellikleri</w:t>
            </w:r>
          </w:p>
        </w:tc>
        <w:tc>
          <w:tcPr>
            <w:tcW w:w="2266"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73344E"/>
        </w:tc>
      </w:tr>
      <w:tr w:rsidR="005704B7" w:rsidRPr="006E7F70" w:rsidTr="00552393">
        <w:trPr>
          <w:cantSplit/>
          <w:trHeight w:val="1336"/>
        </w:trPr>
        <w:tc>
          <w:tcPr>
            <w:tcW w:w="555" w:type="dxa"/>
            <w:vMerge/>
            <w:shd w:val="clear" w:color="auto" w:fill="EEECE1"/>
            <w:textDirection w:val="btLr"/>
          </w:tcPr>
          <w:p w:rsidR="005704B7" w:rsidRPr="006E7F70" w:rsidRDefault="005704B7" w:rsidP="0073344E">
            <w:pPr>
              <w:ind w:left="113" w:right="113"/>
              <w:jc w:val="center"/>
              <w:rPr>
                <w:b/>
              </w:rPr>
            </w:pPr>
          </w:p>
        </w:tc>
        <w:tc>
          <w:tcPr>
            <w:tcW w:w="567" w:type="dxa"/>
            <w:shd w:val="clear" w:color="auto" w:fill="EEECE1"/>
          </w:tcPr>
          <w:p w:rsidR="005704B7" w:rsidRPr="006E7F70" w:rsidRDefault="005704B7" w:rsidP="0073344E">
            <w:pPr>
              <w:jc w:val="center"/>
            </w:pPr>
            <w:r w:rsidRPr="006E7F70">
              <w:t>4</w:t>
            </w:r>
          </w:p>
        </w:tc>
        <w:tc>
          <w:tcPr>
            <w:tcW w:w="567" w:type="dxa"/>
            <w:shd w:val="clear" w:color="auto" w:fill="EEECE1"/>
          </w:tcPr>
          <w:p w:rsidR="005704B7" w:rsidRPr="006E7F70" w:rsidRDefault="005704B7" w:rsidP="0073344E">
            <w:pPr>
              <w:jc w:val="center"/>
            </w:pPr>
            <w:r w:rsidRPr="006E7F70">
              <w:t>6</w:t>
            </w:r>
          </w:p>
        </w:tc>
        <w:tc>
          <w:tcPr>
            <w:tcW w:w="2398" w:type="dxa"/>
          </w:tcPr>
          <w:p w:rsidR="005704B7" w:rsidRPr="006E7F70" w:rsidRDefault="005704B7" w:rsidP="0073344E">
            <w:r w:rsidRPr="00E12BBA">
              <w:rPr>
                <w:rFonts w:ascii="Times New Roman" w:hAnsi="Times New Roman"/>
                <w:sz w:val="20"/>
                <w:szCs w:val="20"/>
                <w:lang w:eastAsia="tr-TR"/>
              </w:rPr>
              <w:t>Servis kurallarına uygun olarak yiyecekleri karma usulde servis yapabilir</w:t>
            </w:r>
            <w:r w:rsidRPr="006E7F70">
              <w:rPr>
                <w:sz w:val="20"/>
                <w:szCs w:val="20"/>
              </w:rPr>
              <w:t>.</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B.Yiyeceklerin karma usulde servisi</w:t>
            </w:r>
          </w:p>
          <w:p w:rsidR="005704B7" w:rsidRPr="006E7F70" w:rsidRDefault="005704B7" w:rsidP="00E12BBA">
            <w:r w:rsidRPr="00E12BBA">
              <w:rPr>
                <w:rFonts w:ascii="Times New Roman" w:hAnsi="Times New Roman"/>
                <w:sz w:val="20"/>
                <w:szCs w:val="20"/>
                <w:lang w:eastAsia="tr-TR"/>
              </w:rPr>
              <w:t>-Yemeğin öz. Göre uygun servis usulünün belirlenmesi</w:t>
            </w:r>
          </w:p>
        </w:tc>
        <w:tc>
          <w:tcPr>
            <w:tcW w:w="2266"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73344E"/>
        </w:tc>
      </w:tr>
      <w:tr w:rsidR="005704B7" w:rsidRPr="006E7F70" w:rsidTr="0073344E">
        <w:trPr>
          <w:cantSplit/>
          <w:trHeight w:val="1111"/>
        </w:trPr>
        <w:tc>
          <w:tcPr>
            <w:tcW w:w="555" w:type="dxa"/>
            <w:vMerge/>
            <w:shd w:val="clear" w:color="auto" w:fill="EEECE1"/>
            <w:textDirection w:val="btLr"/>
          </w:tcPr>
          <w:p w:rsidR="005704B7" w:rsidRPr="006E7F70" w:rsidRDefault="005704B7" w:rsidP="0073344E">
            <w:pPr>
              <w:ind w:left="113" w:right="113"/>
              <w:jc w:val="center"/>
              <w:rPr>
                <w:b/>
              </w:rPr>
            </w:pPr>
          </w:p>
        </w:tc>
        <w:tc>
          <w:tcPr>
            <w:tcW w:w="567" w:type="dxa"/>
            <w:shd w:val="clear" w:color="auto" w:fill="EEECE1"/>
          </w:tcPr>
          <w:p w:rsidR="005704B7" w:rsidRPr="006E7F70" w:rsidRDefault="005704B7" w:rsidP="0073344E">
            <w:pPr>
              <w:jc w:val="center"/>
            </w:pPr>
            <w:r w:rsidRPr="006E7F70">
              <w:t>5</w:t>
            </w:r>
          </w:p>
        </w:tc>
        <w:tc>
          <w:tcPr>
            <w:tcW w:w="567" w:type="dxa"/>
            <w:shd w:val="clear" w:color="auto" w:fill="EEECE1"/>
          </w:tcPr>
          <w:p w:rsidR="005704B7" w:rsidRPr="006E7F70" w:rsidRDefault="005704B7" w:rsidP="0073344E">
            <w:pPr>
              <w:jc w:val="center"/>
            </w:pPr>
            <w:r w:rsidRPr="006E7F70">
              <w:t>6</w:t>
            </w:r>
          </w:p>
        </w:tc>
        <w:tc>
          <w:tcPr>
            <w:tcW w:w="2398" w:type="dxa"/>
          </w:tcPr>
          <w:p w:rsidR="005704B7" w:rsidRPr="00E12BBA" w:rsidRDefault="005704B7" w:rsidP="0073344E">
            <w:pPr>
              <w:rPr>
                <w:rFonts w:ascii="Times New Roman" w:hAnsi="Times New Roman"/>
                <w:sz w:val="20"/>
                <w:szCs w:val="20"/>
                <w:lang w:eastAsia="tr-TR"/>
              </w:rPr>
            </w:pPr>
            <w:r w:rsidRPr="00E12BBA">
              <w:rPr>
                <w:rFonts w:ascii="Times New Roman" w:hAnsi="Times New Roman"/>
                <w:sz w:val="20"/>
                <w:szCs w:val="20"/>
                <w:lang w:eastAsia="tr-TR"/>
              </w:rPr>
              <w:t>Servis kurallarına uygun olarak kokteyl servisi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C.Kokteyl servisi</w:t>
            </w:r>
          </w:p>
          <w:p w:rsidR="005704B7" w:rsidRPr="006E7F70" w:rsidRDefault="005704B7" w:rsidP="00E12BBA">
            <w:r w:rsidRPr="00E12BBA">
              <w:rPr>
                <w:rFonts w:ascii="Times New Roman" w:hAnsi="Times New Roman"/>
                <w:sz w:val="20"/>
                <w:szCs w:val="20"/>
                <w:lang w:eastAsia="tr-TR"/>
              </w:rPr>
              <w:t>-Kokteyl salonunun düzenlenmesi</w:t>
            </w:r>
          </w:p>
        </w:tc>
        <w:tc>
          <w:tcPr>
            <w:tcW w:w="2266"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73344E">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73344E"/>
        </w:tc>
      </w:tr>
      <w:tr w:rsidR="005704B7" w:rsidRPr="006E7F70" w:rsidTr="0073344E">
        <w:trPr>
          <w:trHeight w:val="345"/>
        </w:trPr>
        <w:tc>
          <w:tcPr>
            <w:tcW w:w="15524" w:type="dxa"/>
            <w:gridSpan w:val="8"/>
            <w:shd w:val="clear" w:color="auto" w:fill="EEECE1"/>
          </w:tcPr>
          <w:p w:rsidR="005704B7" w:rsidRPr="006E7F70" w:rsidRDefault="005704B7" w:rsidP="0073344E">
            <w:pPr>
              <w:jc w:val="center"/>
              <w:rPr>
                <w:b/>
                <w:color w:val="FF0000"/>
                <w:sz w:val="24"/>
              </w:rPr>
            </w:pPr>
            <w:r w:rsidRPr="006E7F70">
              <w:rPr>
                <w:b/>
                <w:color w:val="FF0000"/>
                <w:sz w:val="24"/>
              </w:rPr>
              <w:t>YILBAŞI TATİLİ</w:t>
            </w:r>
          </w:p>
        </w:tc>
      </w:tr>
      <w:tr w:rsidR="005704B7" w:rsidRPr="006E7F70" w:rsidTr="00E12BBA">
        <w:trPr>
          <w:cantSplit/>
          <w:trHeight w:val="1606"/>
        </w:trPr>
        <w:tc>
          <w:tcPr>
            <w:tcW w:w="555" w:type="dxa"/>
            <w:vMerge w:val="restart"/>
            <w:shd w:val="clear" w:color="auto" w:fill="EEECE1"/>
            <w:textDirection w:val="btLr"/>
          </w:tcPr>
          <w:p w:rsidR="005704B7" w:rsidRPr="006E7F70" w:rsidRDefault="005704B7" w:rsidP="0073344E">
            <w:pPr>
              <w:ind w:left="173" w:right="113"/>
              <w:jc w:val="center"/>
              <w:rPr>
                <w:b/>
              </w:rPr>
            </w:pPr>
            <w:r w:rsidRPr="006E7F70">
              <w:rPr>
                <w:b/>
              </w:rPr>
              <w:t>OCAK</w:t>
            </w:r>
          </w:p>
        </w:tc>
        <w:tc>
          <w:tcPr>
            <w:tcW w:w="567" w:type="dxa"/>
            <w:shd w:val="clear" w:color="auto" w:fill="EEECE1"/>
          </w:tcPr>
          <w:p w:rsidR="005704B7" w:rsidRPr="006E7F70" w:rsidRDefault="005704B7" w:rsidP="00ED3D8B">
            <w:pPr>
              <w:jc w:val="center"/>
            </w:pPr>
            <w:r w:rsidRPr="006E7F70">
              <w:t>1</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6E7F70" w:rsidRDefault="005704B7" w:rsidP="00ED3D8B">
            <w:r w:rsidRPr="00E12BBA">
              <w:rPr>
                <w:rFonts w:ascii="Times New Roman" w:hAnsi="Times New Roman"/>
                <w:sz w:val="20"/>
                <w:szCs w:val="20"/>
                <w:lang w:eastAsia="tr-TR"/>
              </w:rPr>
              <w:t>Servis kurallarına uygun olarak büfe servisi yapabilir.</w:t>
            </w:r>
          </w:p>
        </w:tc>
        <w:tc>
          <w:tcPr>
            <w:tcW w:w="4258" w:type="dxa"/>
          </w:tcPr>
          <w:p w:rsidR="005704B7" w:rsidRPr="006E7F70" w:rsidRDefault="005704B7" w:rsidP="005B47FF">
            <w:r w:rsidRPr="006E7F70">
              <w:rPr>
                <w:sz w:val="20"/>
                <w:szCs w:val="20"/>
              </w:rPr>
              <w:t>-Bistro masalarının düzenlenmesi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125C24">
            <w:pPr>
              <w:jc w:val="center"/>
            </w:pPr>
          </w:p>
        </w:tc>
      </w:tr>
      <w:tr w:rsidR="005704B7" w:rsidRPr="006E7F70" w:rsidTr="00552393">
        <w:trPr>
          <w:cantSplit/>
          <w:trHeight w:val="2604"/>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2</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6E7F70" w:rsidRDefault="005704B7" w:rsidP="00ED3D8B">
            <w:r w:rsidRPr="00E12BBA">
              <w:rPr>
                <w:rFonts w:ascii="Times New Roman" w:hAnsi="Times New Roman"/>
                <w:sz w:val="20"/>
                <w:szCs w:val="20"/>
                <w:lang w:eastAsia="tr-TR"/>
              </w:rPr>
              <w:t>Servis kurallarına uygun olarak büfe servisi yapabilir.</w:t>
            </w:r>
          </w:p>
        </w:tc>
        <w:tc>
          <w:tcPr>
            <w:tcW w:w="4258" w:type="dxa"/>
          </w:tcPr>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D.Büfe servisi</w:t>
            </w:r>
          </w:p>
          <w:p w:rsidR="005704B7" w:rsidRPr="006E7F70" w:rsidRDefault="005704B7" w:rsidP="00E12BBA">
            <w:r w:rsidRPr="00E12BBA">
              <w:rPr>
                <w:rFonts w:ascii="Times New Roman" w:hAnsi="Times New Roman"/>
                <w:sz w:val="20"/>
                <w:szCs w:val="20"/>
                <w:lang w:eastAsia="tr-TR"/>
              </w:rPr>
              <w:t>-Büfe çeşitleri, masa düzenlemesi,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r w:rsidRPr="006E7F70">
              <w:rPr>
                <w:b/>
                <w:color w:val="FF0000"/>
              </w:rPr>
              <w:t>1.UYGULAMA SINAVI</w:t>
            </w:r>
          </w:p>
        </w:tc>
      </w:tr>
      <w:tr w:rsidR="005704B7" w:rsidRPr="006E7F70" w:rsidTr="007F532A">
        <w:trPr>
          <w:cantSplit/>
          <w:trHeight w:val="2906"/>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vMerge w:val="restart"/>
            <w:shd w:val="clear" w:color="auto" w:fill="EEECE1"/>
          </w:tcPr>
          <w:p w:rsidR="005704B7" w:rsidRPr="006E7F70" w:rsidRDefault="005704B7" w:rsidP="00ED3D8B">
            <w:pPr>
              <w:jc w:val="center"/>
            </w:pPr>
            <w:r w:rsidRPr="006E7F70">
              <w:t>3</w:t>
            </w:r>
          </w:p>
        </w:tc>
        <w:tc>
          <w:tcPr>
            <w:tcW w:w="567" w:type="dxa"/>
            <w:vMerge w:val="restart"/>
            <w:shd w:val="clear" w:color="auto" w:fill="EEECE1"/>
          </w:tcPr>
          <w:p w:rsidR="005704B7" w:rsidRPr="006E7F70" w:rsidRDefault="005704B7" w:rsidP="00ED3D8B">
            <w:pPr>
              <w:jc w:val="center"/>
            </w:pPr>
            <w:r w:rsidRPr="006E7F70">
              <w:t>6</w:t>
            </w:r>
          </w:p>
        </w:tc>
        <w:tc>
          <w:tcPr>
            <w:tcW w:w="2398" w:type="dxa"/>
          </w:tcPr>
          <w:p w:rsidR="005704B7" w:rsidRPr="00E12BBA" w:rsidRDefault="005704B7" w:rsidP="00E12BBA">
            <w:pPr>
              <w:spacing w:after="0" w:line="240" w:lineRule="auto"/>
              <w:rPr>
                <w:rFonts w:ascii="Times New Roman" w:hAnsi="Times New Roman"/>
                <w:b/>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4:ODA SERVİSİ</w:t>
            </w:r>
          </w:p>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 Servis ve nezaket kuralları çerçevesinde odalara yiyecek ve içecek servisi yapıp mini barı düzenleme bilgisi</w:t>
            </w:r>
          </w:p>
          <w:p w:rsidR="005704B7" w:rsidRPr="006E7F70" w:rsidRDefault="005704B7" w:rsidP="00E12BBA">
            <w:r w:rsidRPr="00E12BBA">
              <w:rPr>
                <w:rFonts w:ascii="Times New Roman" w:hAnsi="Times New Roman"/>
                <w:sz w:val="20"/>
                <w:szCs w:val="20"/>
                <w:lang w:eastAsia="tr-TR"/>
              </w:rPr>
              <w:t>Servis kurallarına uygun olarak oda servisi ofisini düzenleyebilir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A.Oda servisi ofisinin düzenlenmesi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-Oda servisinin işlevi, personeli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-Tepsi ve arabaların hazırlanması</w:t>
            </w:r>
          </w:p>
          <w:p w:rsidR="005704B7" w:rsidRPr="006E7F70" w:rsidRDefault="005704B7" w:rsidP="00E12BBA">
            <w:r w:rsidRPr="00E12BBA">
              <w:rPr>
                <w:rFonts w:ascii="Times New Roman" w:hAnsi="Times New Roman"/>
                <w:sz w:val="20"/>
                <w:szCs w:val="20"/>
                <w:lang w:eastAsia="tr-TR"/>
              </w:rPr>
              <w:t>-Dolapların düzenlenmesi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tc>
      </w:tr>
      <w:tr w:rsidR="005704B7" w:rsidRPr="006E7F70" w:rsidTr="006F0987">
        <w:trPr>
          <w:cantSplit/>
          <w:trHeight w:val="315"/>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vMerge/>
            <w:shd w:val="clear" w:color="auto" w:fill="EEECE1"/>
          </w:tcPr>
          <w:p w:rsidR="005704B7" w:rsidRPr="006E7F70" w:rsidRDefault="005704B7" w:rsidP="00ED3D8B">
            <w:pPr>
              <w:jc w:val="center"/>
            </w:pPr>
          </w:p>
        </w:tc>
        <w:tc>
          <w:tcPr>
            <w:tcW w:w="567" w:type="dxa"/>
            <w:vMerge/>
            <w:shd w:val="clear" w:color="auto" w:fill="EEECE1"/>
          </w:tcPr>
          <w:p w:rsidR="005704B7" w:rsidRPr="006E7F70" w:rsidRDefault="005704B7" w:rsidP="00ED3D8B">
            <w:pPr>
              <w:jc w:val="center"/>
            </w:pPr>
          </w:p>
        </w:tc>
        <w:tc>
          <w:tcPr>
            <w:tcW w:w="13835" w:type="dxa"/>
            <w:gridSpan w:val="5"/>
            <w:shd w:val="clear" w:color="auto" w:fill="EEECE1"/>
          </w:tcPr>
          <w:p w:rsidR="005704B7" w:rsidRPr="006E7F70" w:rsidRDefault="005704B7" w:rsidP="001C5305">
            <w:pPr>
              <w:pStyle w:val="ListParagraph"/>
              <w:numPr>
                <w:ilvl w:val="0"/>
                <w:numId w:val="2"/>
              </w:numPr>
              <w:jc w:val="center"/>
              <w:rPr>
                <w:b/>
              </w:rPr>
            </w:pPr>
            <w:r w:rsidRPr="006E7F70">
              <w:rPr>
                <w:b/>
                <w:color w:val="FF0000"/>
              </w:rPr>
              <w:t>DÖNEMİN SONA ERMESİ: 23 OCAK 2014 CUMA</w:t>
            </w:r>
          </w:p>
        </w:tc>
      </w:tr>
      <w:tr w:rsidR="005704B7" w:rsidRPr="006E7F70" w:rsidTr="007F532A">
        <w:trPr>
          <w:cantSplit/>
          <w:trHeight w:val="2637"/>
        </w:trPr>
        <w:tc>
          <w:tcPr>
            <w:tcW w:w="555" w:type="dxa"/>
            <w:vMerge w:val="restart"/>
            <w:shd w:val="clear" w:color="auto" w:fill="EEECE1"/>
            <w:textDirection w:val="btLr"/>
          </w:tcPr>
          <w:p w:rsidR="005704B7" w:rsidRPr="006E7F70" w:rsidRDefault="005704B7" w:rsidP="00ED3D8B">
            <w:pPr>
              <w:ind w:left="113" w:right="113"/>
              <w:jc w:val="center"/>
              <w:rPr>
                <w:b/>
              </w:rPr>
            </w:pPr>
            <w:r w:rsidRPr="006E7F70">
              <w:rPr>
                <w:b/>
              </w:rPr>
              <w:t>ŞUBAT</w:t>
            </w:r>
          </w:p>
        </w:tc>
        <w:tc>
          <w:tcPr>
            <w:tcW w:w="567" w:type="dxa"/>
            <w:shd w:val="clear" w:color="auto" w:fill="EEECE1"/>
          </w:tcPr>
          <w:p w:rsidR="005704B7" w:rsidRPr="006E7F70" w:rsidRDefault="005704B7" w:rsidP="00ED3D8B">
            <w:pPr>
              <w:jc w:val="center"/>
            </w:pPr>
            <w:r w:rsidRPr="006E7F70">
              <w:t>2</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CE690D"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Servis kurallarına uygun olarak odalardan sipariş alabilir.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B.Oda servisi siparişi</w:t>
            </w:r>
          </w:p>
          <w:p w:rsidR="005704B7" w:rsidRPr="006E7F70" w:rsidRDefault="005704B7" w:rsidP="00E12BBA">
            <w:r w:rsidRPr="00E12BBA">
              <w:rPr>
                <w:rFonts w:ascii="Times New Roman" w:hAnsi="Times New Roman"/>
                <w:sz w:val="20"/>
                <w:szCs w:val="20"/>
                <w:lang w:eastAsia="tr-TR"/>
              </w:rPr>
              <w:t>-Telefonla, kahvaltı kapı kartlarıyla sipariş alınması, adisyon hazırlanması.</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tc>
      </w:tr>
      <w:tr w:rsidR="005704B7" w:rsidRPr="006E7F70" w:rsidTr="00ED3D8B">
        <w:trPr>
          <w:cantSplit/>
          <w:trHeight w:val="2210"/>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3</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CE690D" w:rsidRDefault="005704B7" w:rsidP="00ED3D8B">
            <w:pPr>
              <w:rPr>
                <w:rFonts w:ascii="Times New Roman" w:hAnsi="Times New Roman"/>
                <w:sz w:val="20"/>
                <w:szCs w:val="20"/>
                <w:lang w:eastAsia="tr-TR"/>
              </w:rPr>
            </w:pPr>
            <w:r w:rsidRPr="00E12BBA">
              <w:rPr>
                <w:rFonts w:ascii="Times New Roman" w:hAnsi="Times New Roman"/>
                <w:sz w:val="20"/>
                <w:szCs w:val="20"/>
                <w:lang w:eastAsia="tr-TR"/>
              </w:rPr>
              <w:t>Servis kurallarına uygun olarak odalardan sipariş alabilir.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C.Oda servisi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-Odalara kahvaltı, yemek, içecek servisi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-Adisyonu sunma, hesap tahsili</w:t>
            </w:r>
          </w:p>
          <w:p w:rsidR="005704B7" w:rsidRPr="006E7F70" w:rsidRDefault="005704B7" w:rsidP="00E12BBA">
            <w:r w:rsidRPr="00E12BBA">
              <w:rPr>
                <w:rFonts w:ascii="Times New Roman" w:hAnsi="Times New Roman"/>
                <w:sz w:val="20"/>
                <w:szCs w:val="20"/>
                <w:lang w:eastAsia="tr-TR"/>
              </w:rPr>
              <w:t>-İkramların odalara konulması</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tc>
      </w:tr>
      <w:tr w:rsidR="005704B7" w:rsidRPr="006E7F70" w:rsidTr="00552393">
        <w:trPr>
          <w:cantSplit/>
          <w:trHeight w:val="1512"/>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4</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6E7F70" w:rsidRDefault="005704B7" w:rsidP="00ED3D8B">
            <w:r w:rsidRPr="00E12BBA">
              <w:rPr>
                <w:rFonts w:ascii="Times New Roman" w:hAnsi="Times New Roman"/>
                <w:sz w:val="20"/>
                <w:szCs w:val="20"/>
                <w:lang w:eastAsia="tr-TR"/>
              </w:rPr>
              <w:t>Servis kurallarına uygun olarak odalardan boşları toplayabilir ve mini bar hizmetlerini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D.Oda servisinde boşların toplanması</w:t>
            </w:r>
          </w:p>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E.Mini bar hizmeti</w:t>
            </w:r>
          </w:p>
          <w:p w:rsidR="005704B7" w:rsidRPr="006E7F70" w:rsidRDefault="005704B7" w:rsidP="00E12BBA">
            <w:r w:rsidRPr="00E12BBA">
              <w:rPr>
                <w:rFonts w:ascii="Times New Roman" w:hAnsi="Times New Roman"/>
                <w:sz w:val="20"/>
                <w:szCs w:val="20"/>
                <w:lang w:eastAsia="tr-TR"/>
              </w:rPr>
              <w:t>-Mini bar satışı, kontrolü, hesap tahsili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r w:rsidRPr="006E7F70">
              <w:rPr>
                <w:b/>
                <w:color w:val="FF0000"/>
              </w:rPr>
              <w:t>1. YAZILI SINAV</w:t>
            </w:r>
          </w:p>
        </w:tc>
      </w:tr>
    </w:tbl>
    <w:p w:rsidR="005704B7" w:rsidRDefault="005704B7" w:rsidP="0073344E"/>
    <w:p w:rsidR="005704B7" w:rsidRDefault="005704B7"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5704B7" w:rsidRPr="006E7F70" w:rsidTr="00552393">
        <w:trPr>
          <w:cantSplit/>
          <w:trHeight w:val="1867"/>
        </w:trPr>
        <w:tc>
          <w:tcPr>
            <w:tcW w:w="555" w:type="dxa"/>
            <w:vMerge w:val="restart"/>
            <w:shd w:val="clear" w:color="auto" w:fill="EEECE1"/>
            <w:textDirection w:val="btLr"/>
          </w:tcPr>
          <w:p w:rsidR="005704B7" w:rsidRPr="006E7F70" w:rsidRDefault="005704B7" w:rsidP="00ED3D8B">
            <w:pPr>
              <w:ind w:left="113" w:right="113"/>
              <w:jc w:val="center"/>
              <w:rPr>
                <w:b/>
              </w:rPr>
            </w:pPr>
            <w:r w:rsidRPr="006E7F70">
              <w:rPr>
                <w:b/>
              </w:rPr>
              <w:t>MART</w:t>
            </w:r>
          </w:p>
        </w:tc>
        <w:tc>
          <w:tcPr>
            <w:tcW w:w="567" w:type="dxa"/>
            <w:shd w:val="clear" w:color="auto" w:fill="EEECE1"/>
          </w:tcPr>
          <w:p w:rsidR="005704B7" w:rsidRPr="006E7F70" w:rsidRDefault="005704B7" w:rsidP="00ED3D8B">
            <w:pPr>
              <w:jc w:val="center"/>
            </w:pPr>
            <w:r w:rsidRPr="006E7F70">
              <w:t>1</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E12BBA" w:rsidRDefault="005704B7" w:rsidP="00E12BBA">
            <w:pPr>
              <w:spacing w:after="0" w:line="240" w:lineRule="auto"/>
              <w:rPr>
                <w:rFonts w:ascii="Times New Roman" w:hAnsi="Times New Roman"/>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5:KAHVALTI SERVİSİ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 xml:space="preserve"> Servis ve nezaket kuralları çerçevesinde konuklara kahvaltı servisi yapma bilgisi.</w:t>
            </w:r>
          </w:p>
          <w:p w:rsidR="005704B7" w:rsidRPr="006E7F70" w:rsidRDefault="005704B7" w:rsidP="00E12BBA">
            <w:r w:rsidRPr="00E12BBA">
              <w:rPr>
                <w:rFonts w:ascii="Times New Roman" w:hAnsi="Times New Roman"/>
                <w:sz w:val="20"/>
                <w:szCs w:val="20"/>
                <w:lang w:eastAsia="tr-TR"/>
              </w:rPr>
              <w:t>Servis kurallarına uygun kahvaltı kuveri hazırlayabilir.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A.Kahvaltı kuveri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-Kahvaltı servisinin önemi</w:t>
            </w:r>
          </w:p>
          <w:p w:rsidR="005704B7" w:rsidRPr="006E7F70" w:rsidRDefault="005704B7" w:rsidP="00E12BBA">
            <w:r w:rsidRPr="00E12BBA">
              <w:rPr>
                <w:rFonts w:ascii="Times New Roman" w:hAnsi="Times New Roman"/>
                <w:sz w:val="20"/>
                <w:szCs w:val="20"/>
                <w:lang w:eastAsia="tr-TR"/>
              </w:rPr>
              <w:t>-Temel kahvaltı kuver çeşitleri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tc>
      </w:tr>
      <w:tr w:rsidR="005704B7" w:rsidRPr="006E7F70" w:rsidTr="00552393">
        <w:trPr>
          <w:cantSplit/>
          <w:trHeight w:val="1306"/>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2</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6E7F70" w:rsidRDefault="005704B7" w:rsidP="00ED3D8B">
            <w:r w:rsidRPr="00E12BBA">
              <w:rPr>
                <w:rFonts w:ascii="Times New Roman" w:hAnsi="Times New Roman"/>
                <w:sz w:val="20"/>
                <w:szCs w:val="20"/>
                <w:lang w:eastAsia="tr-TR"/>
              </w:rPr>
              <w:t>Servis kurallarına uygun kahvaltı çeşitlerinin servisini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B. Kahvaltı çeşitlerinin servisi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sz w:val="20"/>
                <w:szCs w:val="20"/>
                <w:lang w:eastAsia="tr-TR"/>
              </w:rPr>
              <w:t>-Kahvaltı çeşitleri, tabağının düzenlenmesi</w:t>
            </w:r>
          </w:p>
          <w:p w:rsidR="005704B7" w:rsidRPr="006E7F70" w:rsidRDefault="005704B7" w:rsidP="00E12BBA">
            <w:r w:rsidRPr="00E12BBA">
              <w:rPr>
                <w:rFonts w:ascii="Times New Roman" w:hAnsi="Times New Roman"/>
                <w:sz w:val="20"/>
                <w:szCs w:val="20"/>
                <w:lang w:eastAsia="tr-TR"/>
              </w:rPr>
              <w:t>-Gruplara kahvaltı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pPr>
              <w:jc w:val="center"/>
              <w:rPr>
                <w:b/>
              </w:rPr>
            </w:pPr>
          </w:p>
        </w:tc>
      </w:tr>
      <w:tr w:rsidR="005704B7" w:rsidRPr="006E7F70" w:rsidTr="00F70C38">
        <w:trPr>
          <w:cantSplit/>
          <w:trHeight w:val="935"/>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vMerge w:val="restart"/>
            <w:shd w:val="clear" w:color="auto" w:fill="EEECE1"/>
          </w:tcPr>
          <w:p w:rsidR="005704B7" w:rsidRPr="006E7F70" w:rsidRDefault="005704B7" w:rsidP="00ED3D8B">
            <w:pPr>
              <w:jc w:val="center"/>
            </w:pPr>
            <w:r w:rsidRPr="006E7F70">
              <w:t>3</w:t>
            </w:r>
          </w:p>
        </w:tc>
        <w:tc>
          <w:tcPr>
            <w:tcW w:w="567" w:type="dxa"/>
            <w:vMerge w:val="restart"/>
            <w:shd w:val="clear" w:color="auto" w:fill="EEECE1"/>
          </w:tcPr>
          <w:p w:rsidR="005704B7" w:rsidRPr="006E7F70" w:rsidRDefault="005704B7" w:rsidP="00ED3D8B">
            <w:pPr>
              <w:jc w:val="center"/>
            </w:pPr>
            <w:r w:rsidRPr="006E7F70">
              <w:t>6</w:t>
            </w:r>
          </w:p>
        </w:tc>
        <w:tc>
          <w:tcPr>
            <w:tcW w:w="2398" w:type="dxa"/>
          </w:tcPr>
          <w:p w:rsidR="005704B7" w:rsidRPr="006E7F70" w:rsidRDefault="005704B7" w:rsidP="00ED3D8B">
            <w:r w:rsidRPr="00E12BBA">
              <w:rPr>
                <w:rFonts w:ascii="Times New Roman" w:hAnsi="Times New Roman"/>
                <w:sz w:val="20"/>
                <w:szCs w:val="20"/>
                <w:lang w:eastAsia="tr-TR"/>
              </w:rPr>
              <w:t>Servis kurallarına uygun kahvaltı içeceklerinin servisini yapabilir. Büfe servisini yapabilir</w:t>
            </w:r>
          </w:p>
        </w:tc>
        <w:tc>
          <w:tcPr>
            <w:tcW w:w="4258" w:type="dxa"/>
          </w:tcPr>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C. Kahvaltı içeceklerinin servisi</w:t>
            </w:r>
          </w:p>
          <w:p w:rsidR="005704B7" w:rsidRPr="00E12BBA" w:rsidRDefault="005704B7" w:rsidP="00E12BBA">
            <w:pPr>
              <w:spacing w:after="0" w:line="240" w:lineRule="auto"/>
              <w:rPr>
                <w:rFonts w:ascii="Times New Roman" w:hAnsi="Times New Roman"/>
                <w:b/>
                <w:sz w:val="20"/>
                <w:szCs w:val="20"/>
                <w:lang w:eastAsia="tr-TR"/>
              </w:rPr>
            </w:pPr>
            <w:r w:rsidRPr="00E12BBA">
              <w:rPr>
                <w:rFonts w:ascii="Times New Roman" w:hAnsi="Times New Roman"/>
                <w:b/>
                <w:sz w:val="20"/>
                <w:szCs w:val="20"/>
                <w:lang w:eastAsia="tr-TR"/>
              </w:rPr>
              <w:t>D. Kahvaltı büfe servisi</w:t>
            </w:r>
          </w:p>
          <w:p w:rsidR="005704B7" w:rsidRPr="006E7F70" w:rsidRDefault="005704B7" w:rsidP="00E12BBA">
            <w:r w:rsidRPr="00E12BBA">
              <w:rPr>
                <w:rFonts w:ascii="Times New Roman" w:hAnsi="Times New Roman"/>
                <w:sz w:val="20"/>
                <w:szCs w:val="20"/>
                <w:lang w:eastAsia="tr-TR"/>
              </w:rPr>
              <w:t>-Kahvaltı büfe çeşitleri, düzenlenmesi,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r w:rsidRPr="006E7F70">
              <w:rPr>
                <w:b/>
                <w:color w:val="FF0000"/>
              </w:rPr>
              <w:t xml:space="preserve">         2. YAZILI SINAV</w:t>
            </w:r>
          </w:p>
        </w:tc>
      </w:tr>
      <w:tr w:rsidR="005704B7" w:rsidRPr="006E7F70" w:rsidTr="00F70C38">
        <w:trPr>
          <w:cantSplit/>
          <w:trHeight w:val="707"/>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vMerge/>
            <w:shd w:val="clear" w:color="auto" w:fill="EEECE1"/>
          </w:tcPr>
          <w:p w:rsidR="005704B7" w:rsidRPr="006E7F70" w:rsidRDefault="005704B7" w:rsidP="00ED3D8B">
            <w:pPr>
              <w:jc w:val="center"/>
            </w:pPr>
          </w:p>
        </w:tc>
        <w:tc>
          <w:tcPr>
            <w:tcW w:w="567" w:type="dxa"/>
            <w:vMerge/>
            <w:shd w:val="clear" w:color="auto" w:fill="EEECE1"/>
          </w:tcPr>
          <w:p w:rsidR="005704B7" w:rsidRPr="006E7F70" w:rsidRDefault="005704B7" w:rsidP="00ED3D8B">
            <w:pPr>
              <w:jc w:val="center"/>
            </w:pPr>
          </w:p>
        </w:tc>
        <w:tc>
          <w:tcPr>
            <w:tcW w:w="13835" w:type="dxa"/>
            <w:gridSpan w:val="5"/>
            <w:shd w:val="clear" w:color="auto" w:fill="EEECE1"/>
          </w:tcPr>
          <w:p w:rsidR="005704B7" w:rsidRPr="006E7F70" w:rsidRDefault="005704B7" w:rsidP="00552393">
            <w:pPr>
              <w:jc w:val="center"/>
              <w:rPr>
                <w:b/>
                <w:color w:val="FF0000"/>
              </w:rPr>
            </w:pPr>
            <w:r w:rsidRPr="006E7F70">
              <w:rPr>
                <w:b/>
                <w:color w:val="FF0000"/>
              </w:rPr>
              <w:t>İstiklal Marşı’nın Kabulü ve Mehmet Akif Ersoy’u Anma Günü</w:t>
            </w:r>
          </w:p>
          <w:p w:rsidR="005704B7" w:rsidRPr="006E7F70" w:rsidRDefault="005704B7" w:rsidP="00552393">
            <w:pPr>
              <w:jc w:val="center"/>
              <w:rPr>
                <w:b/>
                <w:color w:val="FF0000"/>
              </w:rPr>
            </w:pPr>
            <w:r w:rsidRPr="006E7F70">
              <w:rPr>
                <w:b/>
                <w:color w:val="FF0000"/>
              </w:rPr>
              <w:t>18 MART ÇANAKKALE ZAFERİ</w:t>
            </w:r>
          </w:p>
        </w:tc>
      </w:tr>
      <w:tr w:rsidR="005704B7" w:rsidRPr="006E7F70" w:rsidTr="00552393">
        <w:trPr>
          <w:cantSplit/>
          <w:trHeight w:val="1989"/>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4</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E12BBA" w:rsidRDefault="005704B7" w:rsidP="00E12BBA">
            <w:pPr>
              <w:spacing w:after="0" w:line="240" w:lineRule="auto"/>
              <w:rPr>
                <w:rFonts w:ascii="Times New Roman" w:hAnsi="Times New Roman"/>
                <w:b/>
                <w:sz w:val="20"/>
                <w:szCs w:val="20"/>
                <w:lang w:eastAsia="tr-TR"/>
              </w:rPr>
            </w:pPr>
            <w:r>
              <w:rPr>
                <w:rFonts w:ascii="Times New Roman" w:hAnsi="Times New Roman"/>
                <w:b/>
                <w:sz w:val="20"/>
                <w:szCs w:val="20"/>
                <w:lang w:eastAsia="tr-TR"/>
              </w:rPr>
              <w:t>MODÜL</w:t>
            </w:r>
            <w:r w:rsidRPr="00E12BBA">
              <w:rPr>
                <w:rFonts w:ascii="Times New Roman" w:hAnsi="Times New Roman"/>
                <w:b/>
                <w:sz w:val="20"/>
                <w:szCs w:val="20"/>
                <w:lang w:eastAsia="tr-TR"/>
              </w:rPr>
              <w:t xml:space="preserve"> 6:BAR YİYECEKLERİ VE SERVİSİ</w:t>
            </w:r>
          </w:p>
          <w:p w:rsidR="005704B7" w:rsidRPr="00E12BBA" w:rsidRDefault="005704B7" w:rsidP="00E12BBA">
            <w:pPr>
              <w:spacing w:after="0" w:line="240" w:lineRule="auto"/>
              <w:rPr>
                <w:rFonts w:ascii="Times New Roman" w:hAnsi="Times New Roman"/>
                <w:sz w:val="20"/>
                <w:szCs w:val="20"/>
                <w:lang w:eastAsia="tr-TR"/>
              </w:rPr>
            </w:pPr>
            <w:r w:rsidRPr="00E12BBA">
              <w:rPr>
                <w:rFonts w:ascii="Times New Roman" w:hAnsi="Times New Roman"/>
                <w:b/>
                <w:sz w:val="20"/>
                <w:szCs w:val="20"/>
                <w:lang w:eastAsia="tr-TR"/>
              </w:rPr>
              <w:t>Hedef:</w:t>
            </w:r>
            <w:r w:rsidRPr="00E12BBA">
              <w:rPr>
                <w:rFonts w:ascii="Times New Roman" w:hAnsi="Times New Roman"/>
                <w:sz w:val="20"/>
                <w:szCs w:val="20"/>
                <w:lang w:eastAsia="tr-TR"/>
              </w:rPr>
              <w:t xml:space="preserve"> Barda içkilerle verilen yiyecekleri yöntem, teknik, hijyen kurallarına uygun hazırlayıp, konuğa sunum bilgisi. </w:t>
            </w:r>
          </w:p>
          <w:p w:rsidR="005704B7" w:rsidRPr="006E7F70" w:rsidRDefault="005704B7" w:rsidP="00E12BBA">
            <w:pPr>
              <w:autoSpaceDE w:val="0"/>
              <w:autoSpaceDN w:val="0"/>
              <w:adjustRightInd w:val="0"/>
              <w:spacing w:after="0" w:line="240" w:lineRule="auto"/>
            </w:pPr>
            <w:r w:rsidRPr="00E12BBA">
              <w:rPr>
                <w:rFonts w:ascii="Times New Roman" w:hAnsi="Times New Roman"/>
                <w:sz w:val="20"/>
                <w:szCs w:val="20"/>
                <w:lang w:eastAsia="tr-TR"/>
              </w:rPr>
              <w:t>Barda, hazır gıdaları usul ve yöntemine göre hazırlayıp, servis kurallarına uygun olarak konuğa sunabilir.</w:t>
            </w:r>
          </w:p>
        </w:tc>
        <w:tc>
          <w:tcPr>
            <w:tcW w:w="4258" w:type="dxa"/>
          </w:tcPr>
          <w:p w:rsidR="005704B7" w:rsidRPr="006E7F70" w:rsidRDefault="005704B7" w:rsidP="00ED3D8B">
            <w:pPr>
              <w:rPr>
                <w:b/>
              </w:rPr>
            </w:pPr>
            <w:r w:rsidRPr="00E12BBA">
              <w:rPr>
                <w:rFonts w:ascii="Times New Roman" w:hAnsi="Times New Roman"/>
                <w:b/>
                <w:sz w:val="20"/>
                <w:szCs w:val="20"/>
                <w:lang w:eastAsia="tr-TR"/>
              </w:rPr>
              <w:t>A.Hazır gıdaların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tc>
      </w:tr>
    </w:tbl>
    <w:p w:rsidR="005704B7" w:rsidRDefault="005704B7"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5704B7" w:rsidRPr="006E7F70" w:rsidTr="00B11997">
        <w:trPr>
          <w:cantSplit/>
          <w:trHeight w:val="2398"/>
        </w:trPr>
        <w:tc>
          <w:tcPr>
            <w:tcW w:w="555" w:type="dxa"/>
            <w:vMerge w:val="restart"/>
            <w:shd w:val="clear" w:color="auto" w:fill="EEECE1"/>
            <w:textDirection w:val="btLr"/>
          </w:tcPr>
          <w:p w:rsidR="005704B7" w:rsidRPr="006E7F70" w:rsidRDefault="005704B7" w:rsidP="00ED3D8B">
            <w:pPr>
              <w:ind w:left="113" w:right="113"/>
              <w:jc w:val="center"/>
              <w:rPr>
                <w:b/>
              </w:rPr>
            </w:pPr>
            <w:r w:rsidRPr="006E7F70">
              <w:rPr>
                <w:b/>
              </w:rPr>
              <w:t>NİSAN</w:t>
            </w:r>
          </w:p>
        </w:tc>
        <w:tc>
          <w:tcPr>
            <w:tcW w:w="567" w:type="dxa"/>
            <w:shd w:val="clear" w:color="auto" w:fill="EEECE1"/>
          </w:tcPr>
          <w:p w:rsidR="005704B7" w:rsidRPr="006E7F70" w:rsidRDefault="005704B7" w:rsidP="00ED3D8B">
            <w:pPr>
              <w:jc w:val="center"/>
            </w:pPr>
            <w:r w:rsidRPr="006E7F70">
              <w:t>1</w:t>
            </w:r>
          </w:p>
        </w:tc>
        <w:tc>
          <w:tcPr>
            <w:tcW w:w="567" w:type="dxa"/>
            <w:shd w:val="clear" w:color="auto" w:fill="EEECE1"/>
          </w:tcPr>
          <w:p w:rsidR="005704B7" w:rsidRPr="006E7F70" w:rsidRDefault="005704B7" w:rsidP="00ED3D8B">
            <w:pPr>
              <w:jc w:val="center"/>
            </w:pPr>
            <w:r w:rsidRPr="006E7F70">
              <w:t>6</w:t>
            </w:r>
          </w:p>
        </w:tc>
        <w:tc>
          <w:tcPr>
            <w:tcW w:w="2398" w:type="dxa"/>
            <w:vAlign w:val="center"/>
          </w:tcPr>
          <w:p w:rsidR="005704B7" w:rsidRPr="006E7F70" w:rsidRDefault="005704B7" w:rsidP="00B9665B">
            <w:pPr>
              <w:spacing w:after="0" w:line="240" w:lineRule="auto"/>
              <w:rPr>
                <w:sz w:val="20"/>
                <w:szCs w:val="20"/>
              </w:rPr>
            </w:pPr>
            <w:r w:rsidRPr="00B9665B">
              <w:rPr>
                <w:rFonts w:ascii="Times New Roman" w:hAnsi="Times New Roman"/>
                <w:sz w:val="20"/>
                <w:szCs w:val="20"/>
                <w:lang w:eastAsia="tr-TR"/>
              </w:rPr>
              <w:t>Barda, meyve ve sebze söğüşlerini hijyen kurallarına uygun olarak hazırlayıp, konuğa usulüne uygun servis yapabilir.</w:t>
            </w:r>
          </w:p>
        </w:tc>
        <w:tc>
          <w:tcPr>
            <w:tcW w:w="4258" w:type="dxa"/>
            <w:vAlign w:val="center"/>
          </w:tcPr>
          <w:p w:rsidR="005704B7" w:rsidRPr="006E7F70" w:rsidRDefault="005704B7" w:rsidP="00194782">
            <w:pPr>
              <w:rPr>
                <w:b/>
                <w:sz w:val="20"/>
                <w:szCs w:val="20"/>
              </w:rPr>
            </w:pPr>
            <w:r w:rsidRPr="00B9665B">
              <w:rPr>
                <w:rFonts w:ascii="Times New Roman" w:hAnsi="Times New Roman"/>
                <w:b/>
                <w:sz w:val="20"/>
                <w:szCs w:val="20"/>
                <w:lang w:eastAsia="tr-TR"/>
              </w:rPr>
              <w:t>B.Meyve ve sebzelerin sunuma hazırlanması</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pPr>
              <w:rPr>
                <w:b/>
                <w:color w:val="FF0000"/>
              </w:rPr>
            </w:pPr>
          </w:p>
          <w:p w:rsidR="005704B7" w:rsidRPr="006E7F70" w:rsidRDefault="005704B7" w:rsidP="00ED3D8B">
            <w:pPr>
              <w:rPr>
                <w:b/>
                <w:color w:val="FF0000"/>
              </w:rPr>
            </w:pPr>
            <w:r w:rsidRPr="006E7F70">
              <w:rPr>
                <w:b/>
                <w:color w:val="FF0000"/>
              </w:rPr>
              <w:t xml:space="preserve">       </w:t>
            </w:r>
          </w:p>
          <w:p w:rsidR="005704B7" w:rsidRPr="006E7F70" w:rsidRDefault="005704B7" w:rsidP="00ED3D8B"/>
        </w:tc>
      </w:tr>
      <w:tr w:rsidR="005704B7" w:rsidRPr="006E7F70" w:rsidTr="00F70C38">
        <w:trPr>
          <w:cantSplit/>
          <w:trHeight w:val="2079"/>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2</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CE690D" w:rsidRDefault="005704B7" w:rsidP="00B9665B">
            <w:pPr>
              <w:spacing w:after="0" w:line="240" w:lineRule="auto"/>
              <w:rPr>
                <w:rFonts w:ascii="Times New Roman" w:hAnsi="Times New Roman"/>
                <w:sz w:val="20"/>
                <w:szCs w:val="20"/>
                <w:lang w:eastAsia="tr-TR"/>
              </w:rPr>
            </w:pPr>
            <w:r w:rsidRPr="00B9665B">
              <w:rPr>
                <w:rFonts w:ascii="Times New Roman" w:hAnsi="Times New Roman"/>
                <w:sz w:val="20"/>
                <w:szCs w:val="20"/>
                <w:lang w:eastAsia="tr-TR"/>
              </w:rPr>
              <w:t>Barda, pişirilerek hazırlanan yiyecekleri yöntem ve tekniğine uygun olarak konuğa servis edebilir</w:t>
            </w:r>
          </w:p>
        </w:tc>
        <w:tc>
          <w:tcPr>
            <w:tcW w:w="4258" w:type="dxa"/>
          </w:tcPr>
          <w:p w:rsidR="005704B7" w:rsidRPr="006E7F70" w:rsidRDefault="005704B7" w:rsidP="00CE690D">
            <w:r w:rsidRPr="00B9665B">
              <w:rPr>
                <w:rFonts w:ascii="Times New Roman" w:hAnsi="Times New Roman"/>
                <w:b/>
                <w:sz w:val="20"/>
                <w:szCs w:val="20"/>
                <w:lang w:eastAsia="tr-TR"/>
              </w:rPr>
              <w:t>C.Pişirilerek hazırlanan yiyecekler ve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ED3D8B">
            <w:pPr>
              <w:jc w:val="center"/>
              <w:rPr>
                <w:b/>
              </w:rPr>
            </w:pPr>
            <w:r w:rsidRPr="006E7F70">
              <w:rPr>
                <w:b/>
                <w:color w:val="FF0000"/>
              </w:rPr>
              <w:t xml:space="preserve">      1.UYGULAMA SINAVI</w:t>
            </w:r>
          </w:p>
        </w:tc>
      </w:tr>
      <w:tr w:rsidR="005704B7" w:rsidRPr="006E7F70" w:rsidTr="00F70C38">
        <w:trPr>
          <w:cantSplit/>
          <w:trHeight w:val="1414"/>
        </w:trPr>
        <w:tc>
          <w:tcPr>
            <w:tcW w:w="555" w:type="dxa"/>
            <w:vMerge/>
            <w:shd w:val="clear" w:color="auto" w:fill="EEECE1"/>
            <w:textDirection w:val="btLr"/>
          </w:tcPr>
          <w:p w:rsidR="005704B7" w:rsidRPr="006E7F70" w:rsidRDefault="005704B7" w:rsidP="00ED3D8B">
            <w:pPr>
              <w:ind w:left="113" w:right="113"/>
              <w:jc w:val="center"/>
              <w:rPr>
                <w:b/>
              </w:rPr>
            </w:pPr>
          </w:p>
        </w:tc>
        <w:tc>
          <w:tcPr>
            <w:tcW w:w="567" w:type="dxa"/>
            <w:shd w:val="clear" w:color="auto" w:fill="EEECE1"/>
          </w:tcPr>
          <w:p w:rsidR="005704B7" w:rsidRPr="006E7F70" w:rsidRDefault="005704B7" w:rsidP="00ED3D8B">
            <w:pPr>
              <w:jc w:val="center"/>
            </w:pPr>
            <w:r w:rsidRPr="006E7F70">
              <w:t>3</w:t>
            </w:r>
          </w:p>
        </w:tc>
        <w:tc>
          <w:tcPr>
            <w:tcW w:w="567" w:type="dxa"/>
            <w:shd w:val="clear" w:color="auto" w:fill="EEECE1"/>
          </w:tcPr>
          <w:p w:rsidR="005704B7" w:rsidRPr="006E7F70" w:rsidRDefault="005704B7" w:rsidP="00ED3D8B">
            <w:pPr>
              <w:jc w:val="center"/>
            </w:pPr>
            <w:r w:rsidRPr="006E7F70">
              <w:t>6</w:t>
            </w:r>
          </w:p>
        </w:tc>
        <w:tc>
          <w:tcPr>
            <w:tcW w:w="2398" w:type="dxa"/>
          </w:tcPr>
          <w:p w:rsidR="005704B7" w:rsidRPr="00CE690D" w:rsidRDefault="005704B7" w:rsidP="00ED3D8B">
            <w:pPr>
              <w:rPr>
                <w:rFonts w:ascii="Times New Roman" w:hAnsi="Times New Roman"/>
                <w:sz w:val="20"/>
                <w:szCs w:val="20"/>
                <w:lang w:eastAsia="tr-TR"/>
              </w:rPr>
            </w:pPr>
            <w:r w:rsidRPr="00B9665B">
              <w:rPr>
                <w:rFonts w:ascii="Times New Roman" w:hAnsi="Times New Roman"/>
                <w:sz w:val="20"/>
                <w:szCs w:val="20"/>
                <w:lang w:eastAsia="tr-TR"/>
              </w:rPr>
              <w:t>Barda, pişirilerek hazırlanan yiyecekleri yöntem ve tekniğine uygun olarak konuğa servis edebilir</w:t>
            </w:r>
          </w:p>
        </w:tc>
        <w:tc>
          <w:tcPr>
            <w:tcW w:w="4258" w:type="dxa"/>
          </w:tcPr>
          <w:p w:rsidR="005704B7" w:rsidRPr="006E7F70" w:rsidRDefault="005704B7" w:rsidP="00CE690D">
            <w:r w:rsidRPr="006E7F70">
              <w:rPr>
                <w:sz w:val="20"/>
                <w:szCs w:val="20"/>
              </w:rPr>
              <w:t>Pişirilerek hazırlanan yiyecekler ve servisi</w:t>
            </w:r>
          </w:p>
        </w:tc>
        <w:tc>
          <w:tcPr>
            <w:tcW w:w="2266"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ANLATIM, ARAŞTIRMA,GÖSTERİ, GÖZLEM,SORU - CEVAP,UYGULAMA</w:t>
            </w:r>
          </w:p>
        </w:tc>
        <w:tc>
          <w:tcPr>
            <w:tcW w:w="2125" w:type="dxa"/>
          </w:tcPr>
          <w:p w:rsidR="005704B7" w:rsidRPr="00874F94" w:rsidRDefault="005704B7" w:rsidP="00ED3D8B">
            <w:pPr>
              <w:rPr>
                <w:rFonts w:ascii="Times New Roman" w:hAnsi="Times New Roman"/>
                <w:sz w:val="20"/>
                <w:szCs w:val="20"/>
                <w:lang w:eastAsia="tr-TR"/>
              </w:rPr>
            </w:pPr>
            <w:r w:rsidRPr="00874F94">
              <w:rPr>
                <w:rFonts w:ascii="Times New Roman" w:hAnsi="Times New Roman"/>
                <w:sz w:val="20"/>
                <w:szCs w:val="20"/>
                <w:lang w:eastAsia="tr-TR"/>
              </w:rPr>
              <w:t>YILLIK PLAN MEGEP MODÜLÜ, YARDIMCI KAYNAKLAR, İNTERNET, ÖĞRENCİ ARAÇ-GEREÇLERİ</w:t>
            </w:r>
          </w:p>
        </w:tc>
        <w:tc>
          <w:tcPr>
            <w:tcW w:w="2788" w:type="dxa"/>
          </w:tcPr>
          <w:p w:rsidR="005704B7" w:rsidRPr="006E7F70" w:rsidRDefault="005704B7" w:rsidP="009273DB">
            <w:pPr>
              <w:pStyle w:val="ListParagraph"/>
              <w:rPr>
                <w:b/>
                <w:color w:val="FF0000"/>
              </w:rPr>
            </w:pPr>
          </w:p>
          <w:p w:rsidR="005704B7" w:rsidRPr="006E7F70" w:rsidRDefault="005704B7" w:rsidP="009273DB">
            <w:pPr>
              <w:pStyle w:val="ListParagraph"/>
              <w:rPr>
                <w:b/>
                <w:color w:val="FF0000"/>
              </w:rPr>
            </w:pPr>
          </w:p>
          <w:p w:rsidR="005704B7" w:rsidRPr="006E7F70" w:rsidRDefault="005704B7" w:rsidP="009273DB">
            <w:pPr>
              <w:rPr>
                <w:b/>
                <w:color w:val="FF0000"/>
              </w:rPr>
            </w:pPr>
          </w:p>
        </w:tc>
      </w:tr>
      <w:tr w:rsidR="005704B7" w:rsidRPr="006E7F70" w:rsidTr="00ED3D8B">
        <w:trPr>
          <w:trHeight w:val="454"/>
        </w:trPr>
        <w:tc>
          <w:tcPr>
            <w:tcW w:w="15524" w:type="dxa"/>
            <w:gridSpan w:val="8"/>
          </w:tcPr>
          <w:p w:rsidR="005704B7" w:rsidRPr="006E7F70" w:rsidRDefault="005704B7" w:rsidP="00ED3D8B">
            <w:pPr>
              <w:jc w:val="center"/>
              <w:rPr>
                <w:rFonts w:cs="Calibri"/>
                <w:b/>
                <w:color w:val="FF0000"/>
              </w:rPr>
            </w:pPr>
            <w:r w:rsidRPr="006E7F70">
              <w:rPr>
                <w:b/>
                <w:color w:val="FF0000"/>
                <w:szCs w:val="18"/>
              </w:rPr>
              <w:t>23 NİSAN ULUSAL EGEMENLİK ve ÇOCUK BAYRAMI</w:t>
            </w:r>
          </w:p>
        </w:tc>
      </w:tr>
    </w:tbl>
    <w:p w:rsidR="005704B7" w:rsidRDefault="005704B7"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w:t>
      </w:r>
      <w:r>
        <w:t>ge" esas alınarakhazırlanmıştır.</w:t>
      </w:r>
    </w:p>
    <w:p w:rsidR="005704B7" w:rsidRPr="006C7C67" w:rsidRDefault="005704B7" w:rsidP="006C7C67">
      <w:pPr>
        <w:jc w:val="center"/>
        <w:rPr>
          <w:sz w:val="24"/>
          <w:szCs w:val="24"/>
        </w:rPr>
      </w:pPr>
    </w:p>
    <w:sectPr w:rsidR="005704B7" w:rsidRPr="006C7C67" w:rsidSect="00FF354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B7" w:rsidRDefault="005704B7" w:rsidP="006A2479">
      <w:pPr>
        <w:spacing w:after="0" w:line="240" w:lineRule="auto"/>
      </w:pPr>
      <w:r>
        <w:separator/>
      </w:r>
    </w:p>
  </w:endnote>
  <w:endnote w:type="continuationSeparator" w:id="0">
    <w:p w:rsidR="005704B7" w:rsidRDefault="005704B7"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Default="005704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Default="005704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Default="00570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B7" w:rsidRDefault="005704B7" w:rsidP="006A2479">
      <w:pPr>
        <w:spacing w:after="0" w:line="240" w:lineRule="auto"/>
      </w:pPr>
      <w:r>
        <w:separator/>
      </w:r>
    </w:p>
  </w:footnote>
  <w:footnote w:type="continuationSeparator" w:id="0">
    <w:p w:rsidR="005704B7" w:rsidRDefault="005704B7"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Default="005704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Pr="006A2479" w:rsidRDefault="005704B7" w:rsidP="006A2479">
    <w:pPr>
      <w:pStyle w:val="Header"/>
      <w:jc w:val="center"/>
      <w:rPr>
        <w:b/>
        <w:sz w:val="28"/>
      </w:rPr>
    </w:pPr>
    <w:r>
      <w:rPr>
        <w:b/>
        <w:sz w:val="28"/>
      </w:rPr>
      <w:t>………………………………………</w:t>
    </w:r>
    <w:r w:rsidRPr="006A2479">
      <w:rPr>
        <w:b/>
        <w:sz w:val="28"/>
      </w:rPr>
      <w:t xml:space="preserve"> MESLEKİ VE TEKNİK ANADOLU LİSESİ</w:t>
    </w:r>
    <w:r>
      <w:rPr>
        <w:b/>
        <w:sz w:val="28"/>
      </w:rPr>
      <w:t>11.SINIFLAR SERVİS DALI SERVİS</w:t>
    </w:r>
    <w:r w:rsidRPr="006A2479">
      <w:rPr>
        <w:b/>
        <w:sz w:val="28"/>
      </w:rPr>
      <w:t xml:space="preserve"> DERSİ </w:t>
    </w:r>
    <w:r>
      <w:rPr>
        <w:b/>
        <w:sz w:val="28"/>
      </w:rPr>
      <w:t xml:space="preserve">YİYECEK SERVİSİ </w:t>
    </w:r>
    <w:r w:rsidRPr="006A2479">
      <w:rPr>
        <w:b/>
        <w:sz w:val="28"/>
      </w:rPr>
      <w:t>YILLIK PLANI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B7" w:rsidRDefault="00570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103348"/>
    <w:rsid w:val="00125C24"/>
    <w:rsid w:val="00194782"/>
    <w:rsid w:val="001A2E87"/>
    <w:rsid w:val="001C5305"/>
    <w:rsid w:val="00221720"/>
    <w:rsid w:val="002629AB"/>
    <w:rsid w:val="00262F40"/>
    <w:rsid w:val="002A7B80"/>
    <w:rsid w:val="004A22AD"/>
    <w:rsid w:val="00552393"/>
    <w:rsid w:val="0055357B"/>
    <w:rsid w:val="00566D70"/>
    <w:rsid w:val="005704B7"/>
    <w:rsid w:val="005A706D"/>
    <w:rsid w:val="005B47FF"/>
    <w:rsid w:val="005C5A11"/>
    <w:rsid w:val="00601710"/>
    <w:rsid w:val="006A2479"/>
    <w:rsid w:val="006C611C"/>
    <w:rsid w:val="006C7C67"/>
    <w:rsid w:val="006E7F70"/>
    <w:rsid w:val="006F0987"/>
    <w:rsid w:val="0073344E"/>
    <w:rsid w:val="007D59DE"/>
    <w:rsid w:val="007F532A"/>
    <w:rsid w:val="00874F94"/>
    <w:rsid w:val="00882A0B"/>
    <w:rsid w:val="008B7B8B"/>
    <w:rsid w:val="00901651"/>
    <w:rsid w:val="00917704"/>
    <w:rsid w:val="009273DB"/>
    <w:rsid w:val="00965B76"/>
    <w:rsid w:val="009A02B7"/>
    <w:rsid w:val="009B7AAD"/>
    <w:rsid w:val="00A0216E"/>
    <w:rsid w:val="00A20619"/>
    <w:rsid w:val="00A41D23"/>
    <w:rsid w:val="00A92FB3"/>
    <w:rsid w:val="00AA3E78"/>
    <w:rsid w:val="00B11997"/>
    <w:rsid w:val="00B241E8"/>
    <w:rsid w:val="00B5444F"/>
    <w:rsid w:val="00B54867"/>
    <w:rsid w:val="00B9665B"/>
    <w:rsid w:val="00C012D4"/>
    <w:rsid w:val="00CC333F"/>
    <w:rsid w:val="00CD3101"/>
    <w:rsid w:val="00CE690D"/>
    <w:rsid w:val="00DE7DB0"/>
    <w:rsid w:val="00E12BBA"/>
    <w:rsid w:val="00E335E8"/>
    <w:rsid w:val="00ED3D8B"/>
    <w:rsid w:val="00EE2F4B"/>
    <w:rsid w:val="00EE6A4C"/>
    <w:rsid w:val="00F32EB1"/>
    <w:rsid w:val="00F70C38"/>
    <w:rsid w:val="00FD559A"/>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1407</Words>
  <Characters>8022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2014-09-10T14:09:00Z</dcterms:created>
  <dcterms:modified xsi:type="dcterms:W3CDTF">2014-09-10T14:29:00Z</dcterms:modified>
</cp:coreProperties>
</file>